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C5" w:rsidRDefault="005512C5" w:rsidP="005512C5">
      <w:pPr>
        <w:pStyle w:val="PlainText"/>
      </w:pPr>
      <w:r>
        <w:t>Report to the Board</w:t>
      </w:r>
    </w:p>
    <w:p w:rsidR="005512C5" w:rsidRDefault="005512C5" w:rsidP="005512C5">
      <w:pPr>
        <w:pStyle w:val="PlainText"/>
      </w:pPr>
      <w:r>
        <w:t xml:space="preserve"> </w:t>
      </w:r>
    </w:p>
    <w:p w:rsidR="005512C5" w:rsidRDefault="005512C5" w:rsidP="005512C5">
      <w:pPr>
        <w:pStyle w:val="PlainText"/>
      </w:pPr>
      <w:r>
        <w:t>Trades and Industrial Education Division Submitted By: Jeffery E. Johnson</w:t>
      </w:r>
    </w:p>
    <w:p w:rsidR="005512C5" w:rsidRDefault="005512C5" w:rsidP="005512C5">
      <w:pPr>
        <w:pStyle w:val="PlainText"/>
      </w:pPr>
      <w:r>
        <w:t xml:space="preserve"> </w:t>
      </w:r>
    </w:p>
    <w:p w:rsidR="005512C5" w:rsidRDefault="005512C5" w:rsidP="005512C5">
      <w:pPr>
        <w:pStyle w:val="PlainText"/>
      </w:pPr>
      <w:r>
        <w:t>Date Submitted: 10/13/2013</w:t>
      </w:r>
    </w:p>
    <w:p w:rsidR="005512C5" w:rsidRDefault="005512C5" w:rsidP="005512C5">
      <w:pPr>
        <w:pStyle w:val="PlainText"/>
      </w:pPr>
      <w:r>
        <w:t xml:space="preserve"> </w:t>
      </w:r>
    </w:p>
    <w:p w:rsidR="005512C5" w:rsidRDefault="005512C5" w:rsidP="005512C5">
      <w:pPr>
        <w:pStyle w:val="PlainText"/>
      </w:pPr>
      <w:r>
        <w:t>1. Division Accomplishments since the last report:</w:t>
      </w:r>
    </w:p>
    <w:p w:rsidR="005512C5" w:rsidRDefault="005512C5" w:rsidP="005512C5">
      <w:pPr>
        <w:pStyle w:val="PlainText"/>
      </w:pPr>
      <w:proofErr w:type="gramStart"/>
      <w:r>
        <w:t xml:space="preserve">Attended </w:t>
      </w:r>
      <w:proofErr w:type="spellStart"/>
      <w:r>
        <w:t>SkillsUSA</w:t>
      </w:r>
      <w:proofErr w:type="spellEnd"/>
      <w:r>
        <w:t xml:space="preserve"> Summer Board meeting in conjunction with </w:t>
      </w:r>
      <w:proofErr w:type="spellStart"/>
      <w:r>
        <w:t>SkillsUSA</w:t>
      </w:r>
      <w:proofErr w:type="spellEnd"/>
      <w:r>
        <w:t xml:space="preserve"> National Leadership and Skills Competition (NCLS) June 23 - 29.</w:t>
      </w:r>
      <w:proofErr w:type="gramEnd"/>
    </w:p>
    <w:p w:rsidR="005512C5" w:rsidRDefault="005512C5" w:rsidP="005512C5">
      <w:pPr>
        <w:pStyle w:val="PlainText"/>
      </w:pPr>
      <w:proofErr w:type="gramStart"/>
      <w:r>
        <w:t>Attended Association of Skilled and Technical Sciences Business Meeting at the NCLS June 28th.</w:t>
      </w:r>
      <w:proofErr w:type="gramEnd"/>
    </w:p>
    <w:p w:rsidR="005512C5" w:rsidRDefault="005512C5" w:rsidP="005512C5">
      <w:pPr>
        <w:pStyle w:val="PlainText"/>
      </w:pPr>
      <w:r>
        <w:t xml:space="preserve"> </w:t>
      </w:r>
    </w:p>
    <w:p w:rsidR="005512C5" w:rsidRDefault="005512C5" w:rsidP="005512C5">
      <w:pPr>
        <w:pStyle w:val="PlainText"/>
      </w:pPr>
      <w:r>
        <w:t>2. Division Accomplishments in the area of Membership:</w:t>
      </w:r>
    </w:p>
    <w:p w:rsidR="005512C5" w:rsidRDefault="005512C5" w:rsidP="005512C5">
      <w:pPr>
        <w:pStyle w:val="PlainText"/>
      </w:pPr>
      <w:r>
        <w:t xml:space="preserve"> </w:t>
      </w:r>
    </w:p>
    <w:p w:rsidR="005512C5" w:rsidRDefault="005512C5" w:rsidP="005512C5">
      <w:pPr>
        <w:pStyle w:val="PlainText"/>
      </w:pPr>
      <w:r>
        <w:t xml:space="preserve"> </w:t>
      </w:r>
    </w:p>
    <w:p w:rsidR="005512C5" w:rsidRDefault="005512C5" w:rsidP="005512C5">
      <w:pPr>
        <w:pStyle w:val="PlainText"/>
      </w:pPr>
      <w:r>
        <w:t xml:space="preserve">3. Individual VP activities to support Division and Board </w:t>
      </w:r>
      <w:proofErr w:type="gramStart"/>
      <w:r>
        <w:t>goals :</w:t>
      </w:r>
      <w:proofErr w:type="gramEnd"/>
    </w:p>
    <w:p w:rsidR="005512C5" w:rsidRDefault="005512C5" w:rsidP="005512C5">
      <w:pPr>
        <w:pStyle w:val="PlainText"/>
      </w:pPr>
      <w:r>
        <w:t xml:space="preserve">Continued sharing information and shared decision making process with the new V.P. Elect Alex </w:t>
      </w:r>
      <w:proofErr w:type="spellStart"/>
      <w:r>
        <w:t>Gromada</w:t>
      </w:r>
      <w:proofErr w:type="spellEnd"/>
      <w:r>
        <w:t xml:space="preserve">. </w:t>
      </w:r>
    </w:p>
    <w:p w:rsidR="005512C5" w:rsidRDefault="005512C5" w:rsidP="005512C5">
      <w:pPr>
        <w:pStyle w:val="PlainText"/>
      </w:pPr>
      <w:proofErr w:type="gramStart"/>
      <w:r>
        <w:t>Worked with ACTE and NCCER on a Vision 2013 activity.</w:t>
      </w:r>
      <w:proofErr w:type="gramEnd"/>
    </w:p>
    <w:p w:rsidR="005512C5" w:rsidRDefault="005512C5" w:rsidP="005512C5">
      <w:pPr>
        <w:pStyle w:val="PlainText"/>
      </w:pPr>
      <w:r>
        <w:t xml:space="preserve"> </w:t>
      </w:r>
    </w:p>
    <w:p w:rsidR="005512C5" w:rsidRDefault="005512C5" w:rsidP="005512C5">
      <w:pPr>
        <w:pStyle w:val="PlainText"/>
      </w:pPr>
      <w:r>
        <w:t>4. Potential candidates for future Board of Directors Elections:</w:t>
      </w:r>
    </w:p>
    <w:p w:rsidR="005512C5" w:rsidRDefault="005512C5" w:rsidP="005512C5">
      <w:pPr>
        <w:pStyle w:val="PlainText"/>
      </w:pPr>
      <w:r>
        <w:t xml:space="preserve"> </w:t>
      </w:r>
    </w:p>
    <w:p w:rsidR="005512C5" w:rsidRDefault="005512C5" w:rsidP="005512C5">
      <w:pPr>
        <w:pStyle w:val="PlainText"/>
      </w:pPr>
      <w:proofErr w:type="gramStart"/>
      <w:r>
        <w:t>a. Division</w:t>
      </w:r>
      <w:proofErr w:type="gramEnd"/>
      <w:r>
        <w:t xml:space="preserve"> Vice President potential candidates contacted:</w:t>
      </w:r>
    </w:p>
    <w:p w:rsidR="005512C5" w:rsidRDefault="005512C5" w:rsidP="005512C5">
      <w:pPr>
        <w:pStyle w:val="PlainText"/>
      </w:pPr>
      <w:proofErr w:type="gramStart"/>
      <w:r>
        <w:t>b. ACTE</w:t>
      </w:r>
      <w:proofErr w:type="gramEnd"/>
      <w:r>
        <w:t xml:space="preserve"> President/Elect suggestions:</w:t>
      </w:r>
    </w:p>
    <w:p w:rsidR="005512C5" w:rsidRDefault="005512C5" w:rsidP="005512C5">
      <w:pPr>
        <w:pStyle w:val="PlainText"/>
      </w:pPr>
      <w:r>
        <w:t xml:space="preserve"> </w:t>
      </w:r>
    </w:p>
    <w:p w:rsidR="005512C5" w:rsidRDefault="005512C5" w:rsidP="005512C5">
      <w:pPr>
        <w:pStyle w:val="PlainText"/>
      </w:pPr>
      <w:r>
        <w:t>5. Division Concerns for CTE/ACTE Board Report:</w:t>
      </w:r>
    </w:p>
    <w:p w:rsidR="005512C5" w:rsidRDefault="005512C5" w:rsidP="005512C5">
      <w:pPr>
        <w:pStyle w:val="PlainText"/>
      </w:pPr>
      <w:r>
        <w:t xml:space="preserve"> </w:t>
      </w:r>
    </w:p>
    <w:p w:rsidR="005512C5" w:rsidRDefault="005512C5" w:rsidP="005512C5">
      <w:pPr>
        <w:pStyle w:val="PlainText"/>
      </w:pPr>
      <w:r>
        <w:t xml:space="preserve">What are your concerns for CTE? </w:t>
      </w:r>
      <w:proofErr w:type="gramStart"/>
      <w:r>
        <w:t>Impact of the fiscal cliff on state CTE budgets.</w:t>
      </w:r>
      <w:proofErr w:type="gramEnd"/>
    </w:p>
    <w:p w:rsidR="005512C5" w:rsidRDefault="005512C5" w:rsidP="005512C5">
      <w:pPr>
        <w:pStyle w:val="PlainText"/>
      </w:pPr>
      <w:r>
        <w:t>What are the implications for ACTE? The increase strain from lack of Perkin's funding will trickle down to the states and will result in the loss of CTE programs and members.</w:t>
      </w:r>
    </w:p>
    <w:p w:rsidR="005512C5" w:rsidRDefault="005512C5" w:rsidP="005512C5">
      <w:pPr>
        <w:pStyle w:val="PlainText"/>
      </w:pPr>
      <w:r>
        <w:t xml:space="preserve">What should the Board do to address this issue? Continue advocacy of CTE on </w:t>
      </w:r>
      <w:proofErr w:type="gramStart"/>
      <w:r>
        <w:t>capitol hill</w:t>
      </w:r>
      <w:proofErr w:type="gramEnd"/>
      <w:r>
        <w:t xml:space="preserve">. </w:t>
      </w:r>
    </w:p>
    <w:p w:rsidR="005512C5" w:rsidRDefault="005512C5" w:rsidP="005512C5">
      <w:pPr>
        <w:pStyle w:val="PlainText"/>
      </w:pPr>
    </w:p>
    <w:p w:rsidR="005512C5" w:rsidRDefault="005512C5" w:rsidP="005512C5">
      <w:pPr>
        <w:pStyle w:val="PlainText"/>
      </w:pPr>
      <w:r>
        <w:t xml:space="preserve">What are your concerns for ACTE? </w:t>
      </w:r>
      <w:proofErr w:type="spellStart"/>
      <w:proofErr w:type="gramStart"/>
      <w:r>
        <w:t>Maintaing</w:t>
      </w:r>
      <w:proofErr w:type="spellEnd"/>
      <w:r>
        <w:t xml:space="preserve"> the ACTE Vision of being the answer for the future of the College and career ready workforce.</w:t>
      </w:r>
      <w:proofErr w:type="gramEnd"/>
    </w:p>
    <w:p w:rsidR="005512C5" w:rsidRDefault="005512C5" w:rsidP="005512C5">
      <w:pPr>
        <w:pStyle w:val="PlainText"/>
      </w:pPr>
      <w:r>
        <w:t>What are the implications for ACTE? Limitless targets of opportunities if we are prepared to be the leader in CTE.</w:t>
      </w:r>
    </w:p>
    <w:p w:rsidR="005512C5" w:rsidRDefault="005512C5" w:rsidP="005512C5">
      <w:pPr>
        <w:pStyle w:val="PlainText"/>
      </w:pPr>
      <w:r>
        <w:t xml:space="preserve">What should the Board do to address this issue? Place ACTE in the best position to take the leadership role as these opportunities </w:t>
      </w:r>
      <w:proofErr w:type="gramStart"/>
      <w:r>
        <w:t>arise</w:t>
      </w:r>
      <w:proofErr w:type="gramEnd"/>
      <w:r>
        <w:t xml:space="preserve">. </w:t>
      </w:r>
    </w:p>
    <w:p w:rsidR="005512C5" w:rsidRDefault="005512C5" w:rsidP="005512C5">
      <w:pPr>
        <w:pStyle w:val="PlainText"/>
      </w:pPr>
      <w:r>
        <w:t xml:space="preserve"> </w:t>
      </w:r>
    </w:p>
    <w:p w:rsidR="005512C5" w:rsidRDefault="005512C5" w:rsidP="005512C5">
      <w:pPr>
        <w:pStyle w:val="PlainText"/>
      </w:pPr>
      <w:proofErr w:type="gramStart"/>
      <w:r>
        <w:t>6. Items To Be Placed</w:t>
      </w:r>
      <w:proofErr w:type="gramEnd"/>
      <w:r>
        <w:t xml:space="preserve"> on Board Agenda for Discussion (Only include items that require Board discussion or action. These will be placed on the Board meeting agenda.)</w:t>
      </w:r>
    </w:p>
    <w:p w:rsidR="005512C5" w:rsidRDefault="005512C5" w:rsidP="005512C5">
      <w:pPr>
        <w:pStyle w:val="PlainText"/>
      </w:pPr>
      <w:r>
        <w:t xml:space="preserve"> </w:t>
      </w:r>
    </w:p>
    <w:p w:rsidR="001630CD" w:rsidRDefault="005512C5">
      <w:bookmarkStart w:id="0" w:name="_GoBack"/>
      <w:bookmarkEnd w:id="0"/>
    </w:p>
    <w:sectPr w:rsidR="0016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C5"/>
    <w:rsid w:val="005512C5"/>
    <w:rsid w:val="00E0209E"/>
    <w:rsid w:val="00E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12C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12C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12C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12C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1</cp:revision>
  <dcterms:created xsi:type="dcterms:W3CDTF">2013-10-14T13:45:00Z</dcterms:created>
  <dcterms:modified xsi:type="dcterms:W3CDTF">2013-10-14T13:46:00Z</dcterms:modified>
</cp:coreProperties>
</file>