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2A" w:rsidRDefault="00E21D2A" w:rsidP="000065D3">
      <w:pPr>
        <w:ind w:left="0" w:firstLine="0"/>
        <w:jc w:val="center"/>
        <w:rPr>
          <w:b/>
          <w:sz w:val="48"/>
          <w:szCs w:val="44"/>
        </w:rPr>
      </w:pPr>
    </w:p>
    <w:p w:rsidR="006C60BE" w:rsidRPr="008D34F8" w:rsidRDefault="006C60BE" w:rsidP="000065D3">
      <w:pPr>
        <w:ind w:left="0" w:firstLine="0"/>
        <w:jc w:val="center"/>
        <w:rPr>
          <w:b/>
          <w:sz w:val="48"/>
          <w:szCs w:val="44"/>
        </w:rPr>
      </w:pPr>
    </w:p>
    <w:p w:rsidR="00E21D2A" w:rsidRPr="000065D3" w:rsidRDefault="00E21D2A" w:rsidP="000065D3">
      <w:pPr>
        <w:ind w:left="0" w:firstLine="0"/>
        <w:jc w:val="center"/>
        <w:rPr>
          <w:b/>
          <w:sz w:val="44"/>
          <w:szCs w:val="44"/>
        </w:rPr>
      </w:pPr>
    </w:p>
    <w:p w:rsidR="00E21D2A" w:rsidRDefault="003B501A" w:rsidP="00422F7A">
      <w:pPr>
        <w:ind w:left="0" w:firstLine="0"/>
        <w:jc w:val="center"/>
        <w:outlineLvl w:val="0"/>
        <w:rPr>
          <w:b/>
          <w:sz w:val="72"/>
          <w:szCs w:val="72"/>
        </w:rPr>
      </w:pPr>
      <w:r>
        <w:rPr>
          <w:b/>
          <w:sz w:val="72"/>
          <w:szCs w:val="72"/>
        </w:rPr>
        <w:t xml:space="preserve">ACTE </w:t>
      </w:r>
      <w:r w:rsidR="00E21D2A" w:rsidRPr="00E21D2A">
        <w:rPr>
          <w:b/>
          <w:sz w:val="72"/>
          <w:szCs w:val="72"/>
        </w:rPr>
        <w:t>REGION IV</w:t>
      </w:r>
    </w:p>
    <w:p w:rsidR="000065D3" w:rsidRPr="00E21D2A" w:rsidRDefault="000065D3" w:rsidP="00422F7A">
      <w:pPr>
        <w:ind w:left="0" w:firstLine="0"/>
        <w:jc w:val="center"/>
        <w:outlineLvl w:val="0"/>
        <w:rPr>
          <w:b/>
          <w:sz w:val="72"/>
          <w:szCs w:val="72"/>
        </w:rPr>
      </w:pPr>
    </w:p>
    <w:p w:rsidR="00E21D2A" w:rsidRDefault="000065D3" w:rsidP="00E21D2A">
      <w:pPr>
        <w:ind w:left="0" w:firstLine="0"/>
        <w:jc w:val="center"/>
        <w:rPr>
          <w:b/>
          <w:sz w:val="72"/>
          <w:szCs w:val="72"/>
        </w:rPr>
      </w:pPr>
      <w:r w:rsidRPr="000065D3">
        <w:rPr>
          <w:b/>
          <w:noProof/>
          <w:sz w:val="72"/>
          <w:szCs w:val="72"/>
        </w:rPr>
        <w:drawing>
          <wp:inline distT="0" distB="0" distL="0" distR="0">
            <wp:extent cx="2514600" cy="1668101"/>
            <wp:effectExtent l="19050" t="0" r="0" b="0"/>
            <wp:docPr id="3" name="Picture 1" descr="Regio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IV.JPG"/>
                    <pic:cNvPicPr/>
                  </pic:nvPicPr>
                  <pic:blipFill>
                    <a:blip r:embed="rId9" cstate="print"/>
                    <a:stretch>
                      <a:fillRect/>
                    </a:stretch>
                  </pic:blipFill>
                  <pic:spPr>
                    <a:xfrm>
                      <a:off x="0" y="0"/>
                      <a:ext cx="2514600" cy="1668101"/>
                    </a:xfrm>
                    <a:prstGeom prst="rect">
                      <a:avLst/>
                    </a:prstGeom>
                  </pic:spPr>
                </pic:pic>
              </a:graphicData>
            </a:graphic>
          </wp:inline>
        </w:drawing>
      </w:r>
    </w:p>
    <w:p w:rsidR="000065D3" w:rsidRPr="00E21D2A" w:rsidRDefault="000065D3" w:rsidP="00E21D2A">
      <w:pPr>
        <w:ind w:left="0" w:firstLine="0"/>
        <w:jc w:val="center"/>
        <w:rPr>
          <w:b/>
          <w:sz w:val="72"/>
          <w:szCs w:val="72"/>
        </w:rPr>
      </w:pPr>
    </w:p>
    <w:p w:rsidR="00E21D2A" w:rsidRPr="00E21D2A" w:rsidRDefault="00E21D2A" w:rsidP="00422F7A">
      <w:pPr>
        <w:ind w:left="0" w:firstLine="0"/>
        <w:jc w:val="center"/>
        <w:outlineLvl w:val="0"/>
        <w:rPr>
          <w:b/>
          <w:sz w:val="72"/>
          <w:szCs w:val="72"/>
        </w:rPr>
      </w:pPr>
      <w:r w:rsidRPr="00E21D2A">
        <w:rPr>
          <w:b/>
          <w:sz w:val="72"/>
          <w:szCs w:val="72"/>
        </w:rPr>
        <w:t>AWARDS PROGRAM</w:t>
      </w:r>
    </w:p>
    <w:p w:rsidR="00E21D2A" w:rsidRPr="000065D3" w:rsidRDefault="00E21D2A" w:rsidP="00E21D2A">
      <w:pPr>
        <w:ind w:left="0" w:firstLine="0"/>
        <w:jc w:val="center"/>
        <w:rPr>
          <w:b/>
          <w:sz w:val="44"/>
          <w:szCs w:val="44"/>
        </w:rPr>
      </w:pPr>
    </w:p>
    <w:p w:rsidR="00E21D2A" w:rsidRDefault="00E21D2A" w:rsidP="00422F7A">
      <w:pPr>
        <w:ind w:left="0" w:firstLine="0"/>
        <w:jc w:val="center"/>
        <w:outlineLvl w:val="0"/>
        <w:rPr>
          <w:b/>
          <w:sz w:val="72"/>
          <w:szCs w:val="72"/>
        </w:rPr>
      </w:pPr>
      <w:r w:rsidRPr="00E21D2A">
        <w:rPr>
          <w:b/>
          <w:sz w:val="72"/>
          <w:szCs w:val="72"/>
        </w:rPr>
        <w:t>GUIDELINES</w:t>
      </w:r>
    </w:p>
    <w:p w:rsidR="00E21D2A" w:rsidRPr="000065D3" w:rsidRDefault="00E21D2A" w:rsidP="00E21D2A">
      <w:pPr>
        <w:ind w:left="0" w:firstLine="0"/>
        <w:jc w:val="center"/>
        <w:rPr>
          <w:b/>
          <w:sz w:val="44"/>
          <w:szCs w:val="44"/>
        </w:rPr>
      </w:pPr>
    </w:p>
    <w:p w:rsidR="000065D3" w:rsidRDefault="000065D3" w:rsidP="00E21D2A">
      <w:pPr>
        <w:ind w:left="0" w:firstLine="0"/>
        <w:jc w:val="center"/>
        <w:rPr>
          <w:b/>
          <w:sz w:val="44"/>
          <w:szCs w:val="44"/>
        </w:rPr>
      </w:pPr>
    </w:p>
    <w:p w:rsidR="000065D3" w:rsidRPr="000065D3" w:rsidRDefault="000065D3" w:rsidP="00E21D2A">
      <w:pPr>
        <w:ind w:left="0" w:firstLine="0"/>
        <w:jc w:val="center"/>
        <w:rPr>
          <w:b/>
          <w:sz w:val="44"/>
          <w:szCs w:val="44"/>
        </w:rPr>
      </w:pPr>
    </w:p>
    <w:p w:rsidR="00E21D2A" w:rsidRPr="000065D3" w:rsidRDefault="00E21D2A" w:rsidP="00E21D2A">
      <w:pPr>
        <w:ind w:left="0" w:firstLine="0"/>
        <w:jc w:val="center"/>
        <w:rPr>
          <w:b/>
          <w:sz w:val="44"/>
          <w:szCs w:val="44"/>
        </w:rPr>
      </w:pPr>
    </w:p>
    <w:p w:rsidR="000065D3" w:rsidRDefault="000065D3" w:rsidP="00E21D2A">
      <w:pPr>
        <w:ind w:left="0" w:firstLine="0"/>
        <w:jc w:val="center"/>
        <w:rPr>
          <w:b/>
          <w:sz w:val="44"/>
          <w:szCs w:val="44"/>
        </w:rPr>
      </w:pPr>
    </w:p>
    <w:p w:rsidR="000065D3" w:rsidRPr="000065D3" w:rsidRDefault="000065D3" w:rsidP="00E21D2A">
      <w:pPr>
        <w:ind w:left="0" w:firstLine="0"/>
        <w:jc w:val="center"/>
        <w:rPr>
          <w:b/>
          <w:sz w:val="44"/>
          <w:szCs w:val="44"/>
        </w:rPr>
      </w:pPr>
    </w:p>
    <w:p w:rsidR="00E21D2A" w:rsidRPr="000065D3" w:rsidRDefault="00E21D2A" w:rsidP="00422F7A">
      <w:pPr>
        <w:ind w:left="0" w:firstLine="0"/>
        <w:jc w:val="center"/>
        <w:outlineLvl w:val="0"/>
        <w:rPr>
          <w:sz w:val="36"/>
          <w:szCs w:val="36"/>
        </w:rPr>
      </w:pPr>
      <w:r w:rsidRPr="000065D3">
        <w:rPr>
          <w:sz w:val="36"/>
          <w:szCs w:val="36"/>
        </w:rPr>
        <w:t>Revised</w:t>
      </w:r>
      <w:r w:rsidR="00612C75">
        <w:rPr>
          <w:sz w:val="36"/>
          <w:szCs w:val="36"/>
        </w:rPr>
        <w:t xml:space="preserve"> </w:t>
      </w:r>
      <w:r w:rsidR="001E5784">
        <w:rPr>
          <w:sz w:val="36"/>
          <w:szCs w:val="36"/>
        </w:rPr>
        <w:t>February</w:t>
      </w:r>
      <w:r w:rsidR="00FE4D8A">
        <w:rPr>
          <w:sz w:val="36"/>
          <w:szCs w:val="36"/>
        </w:rPr>
        <w:t xml:space="preserve"> 2012</w:t>
      </w:r>
    </w:p>
    <w:p w:rsidR="00E21D2A" w:rsidRPr="003C437B" w:rsidRDefault="00E21D2A" w:rsidP="000065D3">
      <w:pPr>
        <w:ind w:left="0" w:firstLine="0"/>
        <w:jc w:val="center"/>
        <w:rPr>
          <w:b/>
          <w:sz w:val="32"/>
          <w:szCs w:val="32"/>
        </w:rPr>
      </w:pPr>
      <w:r>
        <w:rPr>
          <w:sz w:val="32"/>
          <w:szCs w:val="32"/>
        </w:rPr>
        <w:br w:type="page"/>
      </w:r>
      <w:r w:rsidRPr="003C437B">
        <w:rPr>
          <w:b/>
          <w:sz w:val="32"/>
          <w:szCs w:val="32"/>
        </w:rPr>
        <w:lastRenderedPageBreak/>
        <w:t>Table of Contents</w:t>
      </w:r>
    </w:p>
    <w:p w:rsidR="00E21D2A" w:rsidRPr="00D4554E" w:rsidRDefault="00E21D2A" w:rsidP="00E21D2A">
      <w:pPr>
        <w:ind w:left="0" w:firstLine="0"/>
        <w:rPr>
          <w:sz w:val="24"/>
          <w:szCs w:val="24"/>
        </w:rPr>
      </w:pPr>
    </w:p>
    <w:p w:rsidR="00E21D2A" w:rsidRPr="006C60BE" w:rsidRDefault="00E21D2A" w:rsidP="00E21D2A">
      <w:pPr>
        <w:tabs>
          <w:tab w:val="left" w:pos="720"/>
          <w:tab w:val="left" w:pos="1440"/>
          <w:tab w:val="right" w:leader="dot" w:pos="9360"/>
        </w:tabs>
        <w:ind w:left="0" w:firstLine="0"/>
        <w:rPr>
          <w:sz w:val="24"/>
          <w:szCs w:val="24"/>
        </w:rPr>
      </w:pPr>
      <w:r w:rsidRPr="006C60BE">
        <w:rPr>
          <w:sz w:val="24"/>
          <w:szCs w:val="24"/>
        </w:rPr>
        <w:t>Overview</w:t>
      </w:r>
      <w:r w:rsidRPr="006C60BE">
        <w:rPr>
          <w:sz w:val="24"/>
          <w:szCs w:val="24"/>
        </w:rPr>
        <w:tab/>
      </w:r>
      <w:r w:rsidRPr="006C60BE">
        <w:rPr>
          <w:sz w:val="24"/>
          <w:szCs w:val="24"/>
        </w:rPr>
        <w:tab/>
      </w:r>
      <w:r w:rsidR="00422F7A" w:rsidRPr="006C60BE">
        <w:rPr>
          <w:sz w:val="24"/>
          <w:szCs w:val="24"/>
        </w:rPr>
        <w:t>1</w:t>
      </w:r>
    </w:p>
    <w:p w:rsidR="003B501A" w:rsidRPr="006C60BE" w:rsidRDefault="003B501A" w:rsidP="00E21D2A">
      <w:pPr>
        <w:tabs>
          <w:tab w:val="left" w:pos="720"/>
          <w:tab w:val="left" w:pos="1440"/>
          <w:tab w:val="right" w:leader="dot" w:pos="9360"/>
        </w:tabs>
        <w:ind w:left="0" w:firstLine="0"/>
        <w:rPr>
          <w:sz w:val="24"/>
          <w:szCs w:val="24"/>
        </w:rPr>
      </w:pP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ACTE Member Awards</w:t>
      </w:r>
      <w:r w:rsidRPr="006C60BE">
        <w:rPr>
          <w:sz w:val="24"/>
          <w:szCs w:val="24"/>
        </w:rPr>
        <w:tab/>
      </w:r>
      <w:r w:rsidR="00422F7A" w:rsidRPr="006C60BE">
        <w:rPr>
          <w:sz w:val="24"/>
          <w:szCs w:val="24"/>
        </w:rPr>
        <w:t>2</w:t>
      </w: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b/>
        <w:t>ACTE Teacher of the Year</w:t>
      </w:r>
      <w:r w:rsidRPr="006C60BE">
        <w:rPr>
          <w:sz w:val="24"/>
          <w:szCs w:val="24"/>
        </w:rPr>
        <w:tab/>
      </w:r>
      <w:r w:rsidR="00422F7A" w:rsidRPr="006C60BE">
        <w:rPr>
          <w:sz w:val="24"/>
          <w:szCs w:val="24"/>
        </w:rPr>
        <w:t>2</w:t>
      </w: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b/>
        <w:t>ACTE Outstanding Career and Technical Educator</w:t>
      </w:r>
      <w:r w:rsidRPr="006C60BE">
        <w:rPr>
          <w:sz w:val="24"/>
          <w:szCs w:val="24"/>
        </w:rPr>
        <w:tab/>
      </w:r>
      <w:r w:rsidR="00422F7A" w:rsidRPr="006C60BE">
        <w:rPr>
          <w:sz w:val="24"/>
          <w:szCs w:val="24"/>
        </w:rPr>
        <w:t>2</w:t>
      </w: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b/>
        <w:t xml:space="preserve">ACTE </w:t>
      </w:r>
      <w:r w:rsidR="001E5784">
        <w:rPr>
          <w:sz w:val="24"/>
          <w:szCs w:val="24"/>
        </w:rPr>
        <w:t xml:space="preserve">Outstanding </w:t>
      </w:r>
      <w:r w:rsidRPr="006C60BE">
        <w:rPr>
          <w:sz w:val="24"/>
          <w:szCs w:val="24"/>
        </w:rPr>
        <w:t>New Career and Technical Teacher</w:t>
      </w:r>
      <w:r w:rsidRPr="006C60BE">
        <w:rPr>
          <w:sz w:val="24"/>
          <w:szCs w:val="24"/>
        </w:rPr>
        <w:tab/>
      </w:r>
      <w:r w:rsidR="00422F7A" w:rsidRPr="006C60BE">
        <w:rPr>
          <w:sz w:val="24"/>
          <w:szCs w:val="24"/>
        </w:rPr>
        <w:t>2</w:t>
      </w:r>
    </w:p>
    <w:p w:rsidR="003B501A" w:rsidRDefault="003B501A" w:rsidP="00E21D2A">
      <w:pPr>
        <w:tabs>
          <w:tab w:val="left" w:pos="720"/>
          <w:tab w:val="left" w:pos="1440"/>
          <w:tab w:val="right" w:leader="dot" w:pos="9360"/>
        </w:tabs>
        <w:ind w:left="0" w:firstLine="0"/>
        <w:rPr>
          <w:sz w:val="24"/>
          <w:szCs w:val="24"/>
        </w:rPr>
      </w:pPr>
      <w:r w:rsidRPr="006C60BE">
        <w:rPr>
          <w:sz w:val="24"/>
          <w:szCs w:val="24"/>
        </w:rPr>
        <w:tab/>
        <w:t>ACTE Outstanding Teacher in Community Service</w:t>
      </w:r>
      <w:r w:rsidRPr="006C60BE">
        <w:rPr>
          <w:sz w:val="24"/>
          <w:szCs w:val="24"/>
        </w:rPr>
        <w:tab/>
      </w:r>
      <w:r w:rsidR="00422F7A" w:rsidRPr="006C60BE">
        <w:rPr>
          <w:sz w:val="24"/>
          <w:szCs w:val="24"/>
        </w:rPr>
        <w:t>3</w:t>
      </w:r>
    </w:p>
    <w:p w:rsidR="005C6818" w:rsidRPr="006C60BE" w:rsidRDefault="005C6818" w:rsidP="00E21D2A">
      <w:pPr>
        <w:tabs>
          <w:tab w:val="left" w:pos="720"/>
          <w:tab w:val="left" w:pos="1440"/>
          <w:tab w:val="right" w:leader="dot" w:pos="9360"/>
        </w:tabs>
        <w:ind w:left="0" w:firstLine="0"/>
        <w:rPr>
          <w:sz w:val="24"/>
          <w:szCs w:val="24"/>
        </w:rPr>
      </w:pPr>
      <w:r>
        <w:rPr>
          <w:sz w:val="24"/>
          <w:szCs w:val="24"/>
        </w:rPr>
        <w:tab/>
        <w:t>ACTE Career Guidance Award</w:t>
      </w:r>
      <w:r>
        <w:rPr>
          <w:sz w:val="24"/>
          <w:szCs w:val="24"/>
        </w:rPr>
        <w:tab/>
        <w:t>3</w:t>
      </w:r>
    </w:p>
    <w:p w:rsidR="003B501A" w:rsidRPr="006C60BE" w:rsidRDefault="003B501A" w:rsidP="00E21D2A">
      <w:pPr>
        <w:tabs>
          <w:tab w:val="left" w:pos="720"/>
          <w:tab w:val="left" w:pos="1440"/>
          <w:tab w:val="right" w:leader="dot" w:pos="9360"/>
        </w:tabs>
        <w:ind w:left="0" w:firstLine="0"/>
        <w:rPr>
          <w:sz w:val="24"/>
          <w:szCs w:val="24"/>
        </w:rPr>
      </w:pP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General Guidelines for ACTE Member Awards</w:t>
      </w:r>
      <w:r w:rsidRPr="006C60BE">
        <w:rPr>
          <w:sz w:val="24"/>
          <w:szCs w:val="24"/>
        </w:rPr>
        <w:tab/>
      </w:r>
      <w:r w:rsidR="00F162E2">
        <w:rPr>
          <w:sz w:val="24"/>
          <w:szCs w:val="24"/>
        </w:rPr>
        <w:t>4</w:t>
      </w:r>
    </w:p>
    <w:p w:rsidR="003B501A" w:rsidRDefault="003B501A" w:rsidP="00E21D2A">
      <w:pPr>
        <w:tabs>
          <w:tab w:val="left" w:pos="720"/>
          <w:tab w:val="left" w:pos="1440"/>
          <w:tab w:val="right" w:leader="dot" w:pos="9360"/>
        </w:tabs>
        <w:ind w:left="0" w:firstLine="0"/>
        <w:rPr>
          <w:sz w:val="24"/>
          <w:szCs w:val="24"/>
        </w:rPr>
      </w:pPr>
    </w:p>
    <w:p w:rsidR="005C6818" w:rsidRDefault="005C6818" w:rsidP="00E21D2A">
      <w:pPr>
        <w:tabs>
          <w:tab w:val="left" w:pos="720"/>
          <w:tab w:val="left" w:pos="1440"/>
          <w:tab w:val="right" w:leader="dot" w:pos="9360"/>
        </w:tabs>
        <w:ind w:left="0" w:firstLine="0"/>
        <w:rPr>
          <w:sz w:val="24"/>
          <w:szCs w:val="24"/>
        </w:rPr>
      </w:pPr>
      <w:r>
        <w:rPr>
          <w:sz w:val="24"/>
          <w:szCs w:val="24"/>
        </w:rPr>
        <w:t>Dossier Requirements</w:t>
      </w:r>
    </w:p>
    <w:p w:rsidR="005C6818" w:rsidRPr="006C60BE" w:rsidRDefault="005C6818" w:rsidP="005C6818">
      <w:pPr>
        <w:tabs>
          <w:tab w:val="left" w:pos="720"/>
          <w:tab w:val="left" w:pos="1440"/>
          <w:tab w:val="right" w:leader="dot" w:pos="9360"/>
        </w:tabs>
        <w:ind w:left="0" w:firstLine="0"/>
        <w:rPr>
          <w:sz w:val="24"/>
          <w:szCs w:val="24"/>
        </w:rPr>
      </w:pPr>
      <w:r>
        <w:rPr>
          <w:sz w:val="24"/>
          <w:szCs w:val="24"/>
        </w:rPr>
        <w:tab/>
      </w:r>
      <w:r w:rsidRPr="006C60BE">
        <w:rPr>
          <w:sz w:val="24"/>
          <w:szCs w:val="24"/>
        </w:rPr>
        <w:t>ACTE Teacher of the Year</w:t>
      </w:r>
      <w:r w:rsidRPr="006C60BE">
        <w:rPr>
          <w:sz w:val="24"/>
          <w:szCs w:val="24"/>
        </w:rPr>
        <w:tab/>
      </w:r>
      <w:r>
        <w:rPr>
          <w:sz w:val="24"/>
          <w:szCs w:val="24"/>
        </w:rPr>
        <w:t>5</w:t>
      </w:r>
    </w:p>
    <w:p w:rsidR="005C6818" w:rsidRPr="006C60BE" w:rsidRDefault="005C6818" w:rsidP="005C6818">
      <w:pPr>
        <w:tabs>
          <w:tab w:val="left" w:pos="720"/>
          <w:tab w:val="left" w:pos="1440"/>
          <w:tab w:val="right" w:leader="dot" w:pos="9360"/>
        </w:tabs>
        <w:ind w:left="0" w:firstLine="0"/>
        <w:rPr>
          <w:sz w:val="24"/>
          <w:szCs w:val="24"/>
        </w:rPr>
      </w:pPr>
      <w:r w:rsidRPr="006C60BE">
        <w:rPr>
          <w:sz w:val="24"/>
          <w:szCs w:val="24"/>
        </w:rPr>
        <w:tab/>
        <w:t>ACTE Outstanding Career and Technical Educator</w:t>
      </w:r>
      <w:r w:rsidRPr="006C60BE">
        <w:rPr>
          <w:sz w:val="24"/>
          <w:szCs w:val="24"/>
        </w:rPr>
        <w:tab/>
      </w:r>
      <w:r>
        <w:rPr>
          <w:sz w:val="24"/>
          <w:szCs w:val="24"/>
        </w:rPr>
        <w:t>6</w:t>
      </w:r>
    </w:p>
    <w:p w:rsidR="005C6818" w:rsidRPr="006C60BE" w:rsidRDefault="005C6818" w:rsidP="005C6818">
      <w:pPr>
        <w:tabs>
          <w:tab w:val="left" w:pos="720"/>
          <w:tab w:val="left" w:pos="1440"/>
          <w:tab w:val="right" w:leader="dot" w:pos="9360"/>
        </w:tabs>
        <w:ind w:left="0" w:firstLine="0"/>
        <w:rPr>
          <w:sz w:val="24"/>
          <w:szCs w:val="24"/>
        </w:rPr>
      </w:pPr>
      <w:r w:rsidRPr="006C60BE">
        <w:rPr>
          <w:sz w:val="24"/>
          <w:szCs w:val="24"/>
        </w:rPr>
        <w:tab/>
        <w:t xml:space="preserve">ACTE </w:t>
      </w:r>
      <w:r w:rsidR="001E5784">
        <w:rPr>
          <w:sz w:val="24"/>
          <w:szCs w:val="24"/>
        </w:rPr>
        <w:t xml:space="preserve">Outstanding </w:t>
      </w:r>
      <w:r w:rsidRPr="006C60BE">
        <w:rPr>
          <w:sz w:val="24"/>
          <w:szCs w:val="24"/>
        </w:rPr>
        <w:t>New Career and Technical Teacher</w:t>
      </w:r>
      <w:r w:rsidRPr="006C60BE">
        <w:rPr>
          <w:sz w:val="24"/>
          <w:szCs w:val="24"/>
        </w:rPr>
        <w:tab/>
      </w:r>
      <w:r>
        <w:rPr>
          <w:sz w:val="24"/>
          <w:szCs w:val="24"/>
        </w:rPr>
        <w:t>7</w:t>
      </w:r>
    </w:p>
    <w:p w:rsidR="005C6818" w:rsidRDefault="005C6818" w:rsidP="005C6818">
      <w:pPr>
        <w:tabs>
          <w:tab w:val="left" w:pos="720"/>
          <w:tab w:val="left" w:pos="1440"/>
          <w:tab w:val="right" w:leader="dot" w:pos="9360"/>
        </w:tabs>
        <w:ind w:left="0" w:firstLine="0"/>
        <w:rPr>
          <w:sz w:val="24"/>
          <w:szCs w:val="24"/>
        </w:rPr>
      </w:pPr>
      <w:r w:rsidRPr="006C60BE">
        <w:rPr>
          <w:sz w:val="24"/>
          <w:szCs w:val="24"/>
        </w:rPr>
        <w:tab/>
        <w:t>ACTE Outstanding Teacher in Community Service</w:t>
      </w:r>
      <w:r w:rsidRPr="006C60BE">
        <w:rPr>
          <w:sz w:val="24"/>
          <w:szCs w:val="24"/>
        </w:rPr>
        <w:tab/>
      </w:r>
      <w:r>
        <w:rPr>
          <w:sz w:val="24"/>
          <w:szCs w:val="24"/>
        </w:rPr>
        <w:t>8</w:t>
      </w:r>
    </w:p>
    <w:p w:rsidR="005C6818" w:rsidRPr="006C60BE" w:rsidRDefault="005C6818" w:rsidP="005C6818">
      <w:pPr>
        <w:tabs>
          <w:tab w:val="left" w:pos="720"/>
          <w:tab w:val="left" w:pos="1440"/>
          <w:tab w:val="right" w:leader="dot" w:pos="9360"/>
        </w:tabs>
        <w:ind w:left="0" w:firstLine="0"/>
        <w:rPr>
          <w:sz w:val="24"/>
          <w:szCs w:val="24"/>
        </w:rPr>
      </w:pPr>
      <w:r>
        <w:rPr>
          <w:sz w:val="24"/>
          <w:szCs w:val="24"/>
        </w:rPr>
        <w:tab/>
        <w:t>ACTE Career Guidance Award</w:t>
      </w:r>
      <w:r>
        <w:rPr>
          <w:sz w:val="24"/>
          <w:szCs w:val="24"/>
        </w:rPr>
        <w:tab/>
        <w:t>9</w:t>
      </w:r>
    </w:p>
    <w:p w:rsidR="005C6818" w:rsidRPr="006C60BE" w:rsidRDefault="005C6818" w:rsidP="00E21D2A">
      <w:pPr>
        <w:tabs>
          <w:tab w:val="left" w:pos="720"/>
          <w:tab w:val="left" w:pos="1440"/>
          <w:tab w:val="right" w:leader="dot" w:pos="9360"/>
        </w:tabs>
        <w:ind w:left="0" w:firstLine="0"/>
        <w:rPr>
          <w:sz w:val="24"/>
          <w:szCs w:val="24"/>
        </w:rPr>
      </w:pPr>
      <w:r>
        <w:rPr>
          <w:sz w:val="24"/>
          <w:szCs w:val="24"/>
        </w:rPr>
        <w:tab/>
      </w: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Dossier Guidelines</w:t>
      </w:r>
      <w:r w:rsidRPr="006C60BE">
        <w:rPr>
          <w:sz w:val="24"/>
          <w:szCs w:val="24"/>
        </w:rPr>
        <w:tab/>
      </w:r>
      <w:r w:rsidR="005C6818">
        <w:rPr>
          <w:sz w:val="24"/>
          <w:szCs w:val="24"/>
        </w:rPr>
        <w:t>10</w:t>
      </w:r>
    </w:p>
    <w:p w:rsidR="003B501A" w:rsidRPr="006C60BE" w:rsidRDefault="003B501A" w:rsidP="00E21D2A">
      <w:pPr>
        <w:tabs>
          <w:tab w:val="left" w:pos="720"/>
          <w:tab w:val="left" w:pos="1440"/>
          <w:tab w:val="right" w:leader="dot" w:pos="9360"/>
        </w:tabs>
        <w:ind w:left="0" w:firstLine="0"/>
        <w:rPr>
          <w:sz w:val="24"/>
          <w:szCs w:val="24"/>
        </w:rPr>
      </w:pP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Dossier Tips/Suggestions</w:t>
      </w:r>
      <w:r w:rsidRPr="006C60BE">
        <w:rPr>
          <w:sz w:val="24"/>
          <w:szCs w:val="24"/>
        </w:rPr>
        <w:tab/>
      </w:r>
      <w:r w:rsidR="00F162E2">
        <w:rPr>
          <w:sz w:val="24"/>
          <w:szCs w:val="24"/>
        </w:rPr>
        <w:t>12</w:t>
      </w:r>
    </w:p>
    <w:p w:rsidR="003B501A" w:rsidRPr="006C60BE" w:rsidRDefault="003B501A" w:rsidP="00E21D2A">
      <w:pPr>
        <w:tabs>
          <w:tab w:val="left" w:pos="720"/>
          <w:tab w:val="left" w:pos="1440"/>
          <w:tab w:val="right" w:leader="dot" w:pos="9360"/>
        </w:tabs>
        <w:ind w:left="0" w:firstLine="0"/>
        <w:rPr>
          <w:sz w:val="24"/>
          <w:szCs w:val="24"/>
        </w:rPr>
      </w:pPr>
    </w:p>
    <w:p w:rsidR="003B501A" w:rsidRPr="006C60BE" w:rsidRDefault="005C6818" w:rsidP="00E21D2A">
      <w:pPr>
        <w:tabs>
          <w:tab w:val="left" w:pos="720"/>
          <w:tab w:val="left" w:pos="1440"/>
          <w:tab w:val="right" w:leader="dot" w:pos="9360"/>
        </w:tabs>
        <w:ind w:left="0" w:firstLine="0"/>
        <w:rPr>
          <w:sz w:val="24"/>
          <w:szCs w:val="24"/>
        </w:rPr>
      </w:pPr>
      <w:r>
        <w:rPr>
          <w:sz w:val="24"/>
          <w:szCs w:val="24"/>
        </w:rPr>
        <w:t>Region IV Awards Committee</w:t>
      </w:r>
    </w:p>
    <w:p w:rsidR="003B501A" w:rsidRPr="006C60BE" w:rsidRDefault="003C437B" w:rsidP="00E21D2A">
      <w:pPr>
        <w:tabs>
          <w:tab w:val="left" w:pos="720"/>
          <w:tab w:val="left" w:pos="1440"/>
          <w:tab w:val="right" w:leader="dot" w:pos="9360"/>
        </w:tabs>
        <w:ind w:left="0" w:firstLine="0"/>
        <w:rPr>
          <w:sz w:val="24"/>
          <w:szCs w:val="24"/>
        </w:rPr>
      </w:pPr>
      <w:r w:rsidRPr="006C60BE">
        <w:rPr>
          <w:sz w:val="24"/>
          <w:szCs w:val="24"/>
        </w:rPr>
        <w:tab/>
        <w:t>Committee</w:t>
      </w:r>
      <w:r w:rsidRPr="006C60BE">
        <w:rPr>
          <w:sz w:val="24"/>
          <w:szCs w:val="24"/>
        </w:rPr>
        <w:tab/>
      </w:r>
      <w:r w:rsidR="00F162E2">
        <w:rPr>
          <w:sz w:val="24"/>
          <w:szCs w:val="24"/>
        </w:rPr>
        <w:t>13</w:t>
      </w: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b/>
        <w:t>Resp</w:t>
      </w:r>
      <w:r w:rsidR="003C437B" w:rsidRPr="006C60BE">
        <w:rPr>
          <w:sz w:val="24"/>
          <w:szCs w:val="24"/>
        </w:rPr>
        <w:t>onsibilities – Committee Chair</w:t>
      </w:r>
      <w:r w:rsidR="003C437B" w:rsidRPr="006C60BE">
        <w:rPr>
          <w:sz w:val="24"/>
          <w:szCs w:val="24"/>
        </w:rPr>
        <w:tab/>
      </w:r>
      <w:r w:rsidR="00F162E2">
        <w:rPr>
          <w:sz w:val="24"/>
          <w:szCs w:val="24"/>
        </w:rPr>
        <w:t>13</w:t>
      </w: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b/>
        <w:t>Responsibilities – Committee Member</w:t>
      </w:r>
      <w:r w:rsidRPr="006C60BE">
        <w:rPr>
          <w:sz w:val="24"/>
          <w:szCs w:val="24"/>
        </w:rPr>
        <w:tab/>
      </w:r>
      <w:r w:rsidR="003C437B" w:rsidRPr="006C60BE">
        <w:rPr>
          <w:sz w:val="24"/>
          <w:szCs w:val="24"/>
        </w:rPr>
        <w:t>1</w:t>
      </w:r>
      <w:r w:rsidR="00F162E2">
        <w:rPr>
          <w:sz w:val="24"/>
          <w:szCs w:val="24"/>
        </w:rPr>
        <w:t>7</w:t>
      </w:r>
    </w:p>
    <w:p w:rsidR="003B501A" w:rsidRPr="006C60BE" w:rsidRDefault="003B501A" w:rsidP="00E21D2A">
      <w:pPr>
        <w:tabs>
          <w:tab w:val="left" w:pos="720"/>
          <w:tab w:val="left" w:pos="1440"/>
          <w:tab w:val="right" w:leader="dot" w:pos="9360"/>
        </w:tabs>
        <w:ind w:left="0" w:firstLine="0"/>
        <w:rPr>
          <w:sz w:val="24"/>
          <w:szCs w:val="24"/>
        </w:rPr>
      </w:pPr>
    </w:p>
    <w:p w:rsidR="003B501A" w:rsidRPr="006C60BE" w:rsidRDefault="003B501A" w:rsidP="00E21D2A">
      <w:pPr>
        <w:tabs>
          <w:tab w:val="left" w:pos="720"/>
          <w:tab w:val="left" w:pos="1440"/>
          <w:tab w:val="right" w:leader="dot" w:pos="9360"/>
        </w:tabs>
        <w:ind w:left="0" w:firstLine="0"/>
        <w:rPr>
          <w:sz w:val="24"/>
          <w:szCs w:val="24"/>
        </w:rPr>
      </w:pPr>
      <w:r w:rsidRPr="006C60BE">
        <w:rPr>
          <w:sz w:val="24"/>
          <w:szCs w:val="24"/>
        </w:rPr>
        <w:t>ACTE Awards Committ</w:t>
      </w:r>
      <w:r w:rsidR="00DA3531" w:rsidRPr="006C60BE">
        <w:rPr>
          <w:sz w:val="24"/>
          <w:szCs w:val="24"/>
        </w:rPr>
        <w:t>ee – Region IV Representative</w:t>
      </w:r>
      <w:r w:rsidR="00DA3531" w:rsidRPr="006C60BE">
        <w:rPr>
          <w:sz w:val="24"/>
          <w:szCs w:val="24"/>
        </w:rPr>
        <w:tab/>
      </w:r>
      <w:r w:rsidR="00F162E2">
        <w:rPr>
          <w:sz w:val="24"/>
          <w:szCs w:val="24"/>
        </w:rPr>
        <w:t>20</w:t>
      </w:r>
    </w:p>
    <w:p w:rsidR="00B05C0C" w:rsidRPr="006C60BE" w:rsidRDefault="00B05C0C" w:rsidP="00E21D2A">
      <w:pPr>
        <w:tabs>
          <w:tab w:val="left" w:pos="720"/>
          <w:tab w:val="left" w:pos="1440"/>
          <w:tab w:val="right" w:leader="dot" w:pos="9360"/>
        </w:tabs>
        <w:ind w:left="0" w:firstLine="0"/>
        <w:rPr>
          <w:sz w:val="24"/>
          <w:szCs w:val="24"/>
        </w:rPr>
      </w:pPr>
    </w:p>
    <w:p w:rsidR="00B05C0C" w:rsidRPr="006C60BE" w:rsidRDefault="00B05C0C" w:rsidP="00E21D2A">
      <w:pPr>
        <w:tabs>
          <w:tab w:val="left" w:pos="720"/>
          <w:tab w:val="left" w:pos="1440"/>
          <w:tab w:val="right" w:leader="dot" w:pos="9360"/>
        </w:tabs>
        <w:ind w:left="0" w:firstLine="0"/>
        <w:rPr>
          <w:sz w:val="24"/>
          <w:szCs w:val="24"/>
        </w:rPr>
      </w:pPr>
      <w:r w:rsidRPr="006C60BE">
        <w:rPr>
          <w:sz w:val="24"/>
          <w:szCs w:val="24"/>
        </w:rPr>
        <w:t>Appendix:</w:t>
      </w:r>
    </w:p>
    <w:p w:rsidR="006C60BE" w:rsidRPr="006C60BE" w:rsidRDefault="006C60BE" w:rsidP="006C60BE">
      <w:pPr>
        <w:ind w:left="1350" w:hanging="630"/>
      </w:pPr>
      <w:r w:rsidRPr="006C60BE">
        <w:t>ACTE Excellence Award –Member Award Application</w:t>
      </w:r>
    </w:p>
    <w:p w:rsidR="006C60BE" w:rsidRPr="006C60BE" w:rsidRDefault="006C60BE" w:rsidP="006C60BE">
      <w:pPr>
        <w:ind w:left="1350" w:hanging="630"/>
      </w:pPr>
      <w:r w:rsidRPr="006C60BE">
        <w:t>A</w:t>
      </w:r>
      <w:r w:rsidR="00F162E2">
        <w:t xml:space="preserve">CTE Excellence Award – </w:t>
      </w:r>
      <w:r w:rsidRPr="006C60BE">
        <w:t>State Association/Regional Endorsement</w:t>
      </w:r>
    </w:p>
    <w:p w:rsidR="006C60BE" w:rsidRPr="006C60BE" w:rsidRDefault="006C60BE" w:rsidP="006C60BE">
      <w:pPr>
        <w:ind w:left="1350" w:hanging="630"/>
      </w:pPr>
      <w:r w:rsidRPr="006C60BE">
        <w:t>ACTE Teacher of the Year –</w:t>
      </w:r>
      <w:r>
        <w:t xml:space="preserve"> </w:t>
      </w:r>
      <w:r w:rsidRPr="006C60BE">
        <w:t>Evaluation Form – Region IV (pages 1 and 2)</w:t>
      </w:r>
    </w:p>
    <w:p w:rsidR="006C60BE" w:rsidRPr="006C60BE" w:rsidRDefault="006C60BE" w:rsidP="006C60BE">
      <w:pPr>
        <w:ind w:left="1350" w:hanging="630"/>
      </w:pPr>
      <w:r w:rsidRPr="006C60BE">
        <w:t>ACTE Outstanding Career and Technical Educator –</w:t>
      </w:r>
      <w:r>
        <w:t xml:space="preserve"> </w:t>
      </w:r>
      <w:r w:rsidRPr="006C60BE">
        <w:t>Evaluation Form – Region IV (pages 1 and 2)</w:t>
      </w:r>
    </w:p>
    <w:p w:rsidR="006C60BE" w:rsidRPr="006C60BE" w:rsidRDefault="006C60BE" w:rsidP="006C60BE">
      <w:pPr>
        <w:ind w:left="1350" w:hanging="630"/>
      </w:pPr>
      <w:r w:rsidRPr="006C60BE">
        <w:t>ACTE Outstanding New Career and Technical Teacher –</w:t>
      </w:r>
      <w:r>
        <w:t xml:space="preserve"> </w:t>
      </w:r>
      <w:r w:rsidRPr="006C60BE">
        <w:t>Evaluation Form – Region IV (pages 1 and 2)</w:t>
      </w:r>
    </w:p>
    <w:p w:rsidR="006C60BE" w:rsidRPr="006C60BE" w:rsidRDefault="006C60BE" w:rsidP="006C60BE">
      <w:pPr>
        <w:ind w:left="1350" w:hanging="630"/>
      </w:pPr>
      <w:r w:rsidRPr="006C60BE">
        <w:t>ACTE Outstanding Teacher in Community Service –</w:t>
      </w:r>
      <w:r>
        <w:t xml:space="preserve"> </w:t>
      </w:r>
      <w:r w:rsidRPr="006C60BE">
        <w:t>Evaluation Form – Region IV (pages 1 and 2)</w:t>
      </w:r>
    </w:p>
    <w:p w:rsidR="00F162E2" w:rsidRPr="006C60BE" w:rsidRDefault="00F162E2" w:rsidP="00F162E2">
      <w:pPr>
        <w:ind w:left="1350" w:hanging="630"/>
      </w:pPr>
      <w:r w:rsidRPr="006C60BE">
        <w:t xml:space="preserve">ACTE </w:t>
      </w:r>
      <w:r>
        <w:t>Career Guidance</w:t>
      </w:r>
      <w:r w:rsidRPr="006C60BE">
        <w:t xml:space="preserve"> –</w:t>
      </w:r>
      <w:r>
        <w:t xml:space="preserve"> </w:t>
      </w:r>
      <w:r w:rsidRPr="006C60BE">
        <w:t>Evaluation Form – Region IV (pages 1 and 2)</w:t>
      </w:r>
    </w:p>
    <w:p w:rsidR="006C60BE" w:rsidRPr="006C60BE" w:rsidRDefault="006C60BE" w:rsidP="006C60BE">
      <w:pPr>
        <w:ind w:left="1350" w:hanging="630"/>
      </w:pPr>
      <w:r w:rsidRPr="006C60BE">
        <w:t>ACTE Member Awards – Region IV – Score Summary Sheet</w:t>
      </w:r>
    </w:p>
    <w:p w:rsidR="001E5784" w:rsidRDefault="001E5784" w:rsidP="006C60BE">
      <w:pPr>
        <w:ind w:left="1350" w:hanging="630"/>
      </w:pPr>
      <w:r>
        <w:t>Sample Interview Schedule</w:t>
      </w:r>
    </w:p>
    <w:p w:rsidR="006C60BE" w:rsidRPr="006C60BE" w:rsidRDefault="006C60BE" w:rsidP="006C60BE">
      <w:pPr>
        <w:ind w:left="1350" w:hanging="630"/>
      </w:pPr>
      <w:r w:rsidRPr="006C60BE">
        <w:t>Awards Spreadsheet</w:t>
      </w:r>
      <w:r w:rsidR="001E5784">
        <w:t xml:space="preserve"> (Sample)</w:t>
      </w:r>
    </w:p>
    <w:p w:rsidR="006C60BE" w:rsidRPr="006C60BE" w:rsidRDefault="006C60BE" w:rsidP="006C60BE">
      <w:pPr>
        <w:ind w:left="1350" w:hanging="630"/>
      </w:pPr>
      <w:r w:rsidRPr="006C60BE">
        <w:t>Awards Ceremony Script</w:t>
      </w:r>
      <w:r w:rsidR="001E5784">
        <w:t xml:space="preserve"> (Sample)</w:t>
      </w:r>
    </w:p>
    <w:p w:rsidR="006C60BE" w:rsidRPr="006C60BE" w:rsidRDefault="006C60BE" w:rsidP="006C60BE">
      <w:pPr>
        <w:ind w:left="1350" w:hanging="630"/>
      </w:pPr>
      <w:r w:rsidRPr="006C60BE">
        <w:t>Region IV Awards Plaque (</w:t>
      </w:r>
      <w:r w:rsidR="001E5784">
        <w:t>S</w:t>
      </w:r>
      <w:r w:rsidRPr="006C60BE">
        <w:t>ample)</w:t>
      </w:r>
    </w:p>
    <w:p w:rsidR="006C60BE" w:rsidRPr="006C60BE" w:rsidRDefault="006C60BE" w:rsidP="006C60BE">
      <w:pPr>
        <w:ind w:left="1350" w:hanging="630"/>
      </w:pPr>
      <w:r w:rsidRPr="006C60BE">
        <w:lastRenderedPageBreak/>
        <w:t xml:space="preserve">Excerpt from </w:t>
      </w:r>
      <w:r w:rsidRPr="006C60BE">
        <w:rPr>
          <w:u w:val="single"/>
        </w:rPr>
        <w:t xml:space="preserve">Region IV </w:t>
      </w:r>
      <w:bookmarkStart w:id="0" w:name="_GoBack"/>
      <w:bookmarkEnd w:id="0"/>
      <w:r w:rsidRPr="006C60BE">
        <w:rPr>
          <w:u w:val="single"/>
        </w:rPr>
        <w:t xml:space="preserve">Policy &amp; Procedures </w:t>
      </w:r>
      <w:proofErr w:type="gramStart"/>
      <w:r w:rsidRPr="006C60BE">
        <w:rPr>
          <w:u w:val="single"/>
        </w:rPr>
        <w:t>Manual</w:t>
      </w:r>
      <w:r w:rsidRPr="006C60BE">
        <w:t xml:space="preserve"> </w:t>
      </w:r>
      <w:r w:rsidR="001E5784">
        <w:t xml:space="preserve"> (</w:t>
      </w:r>
      <w:proofErr w:type="gramEnd"/>
      <w:r w:rsidR="001E5784">
        <w:t>Revised November 2011)</w:t>
      </w:r>
    </w:p>
    <w:p w:rsidR="006C60BE" w:rsidRPr="006C60BE" w:rsidRDefault="006C60BE" w:rsidP="006C60BE">
      <w:pPr>
        <w:ind w:left="1350" w:hanging="630"/>
      </w:pPr>
      <w:r w:rsidRPr="006C60BE">
        <w:tab/>
        <w:t>Standing Committees and Ad Hoc Committees</w:t>
      </w:r>
    </w:p>
    <w:p w:rsidR="006C60BE" w:rsidRPr="006C60BE" w:rsidRDefault="006C60BE" w:rsidP="006C60BE">
      <w:pPr>
        <w:ind w:left="1350" w:hanging="630"/>
      </w:pPr>
      <w:r w:rsidRPr="006C60BE">
        <w:tab/>
        <w:t>Table 4 – Rotation for Region IV Standing Committee Members</w:t>
      </w:r>
    </w:p>
    <w:p w:rsidR="006C60BE" w:rsidRPr="006C60BE" w:rsidRDefault="006C60BE" w:rsidP="006C60BE">
      <w:pPr>
        <w:ind w:left="1350" w:hanging="630"/>
      </w:pPr>
      <w:r w:rsidRPr="006C60BE">
        <w:tab/>
        <w:t>ACTE Committee Appointments</w:t>
      </w:r>
    </w:p>
    <w:p w:rsidR="006C60BE" w:rsidRPr="006C60BE" w:rsidRDefault="006C60BE" w:rsidP="006C60BE">
      <w:pPr>
        <w:ind w:left="1350" w:hanging="630"/>
      </w:pPr>
      <w:r w:rsidRPr="006C60BE">
        <w:tab/>
        <w:t>Table 6 – Rotation for ACTE Committee Appointments</w:t>
      </w:r>
    </w:p>
    <w:p w:rsidR="00B05C0C" w:rsidRDefault="006C60BE" w:rsidP="006C60BE">
      <w:pPr>
        <w:tabs>
          <w:tab w:val="left" w:pos="720"/>
          <w:tab w:val="left" w:pos="1440"/>
          <w:tab w:val="right" w:leader="dot" w:pos="9360"/>
        </w:tabs>
        <w:ind w:left="1350" w:hanging="630"/>
      </w:pPr>
      <w:r w:rsidRPr="006C60BE">
        <w:tab/>
        <w:t>Table 7 – Rotation for Region IV Conference</w:t>
      </w:r>
    </w:p>
    <w:p w:rsidR="002F3BBD" w:rsidRDefault="00043896" w:rsidP="005F1A48">
      <w:pPr>
        <w:tabs>
          <w:tab w:val="left" w:pos="720"/>
          <w:tab w:val="left" w:pos="1440"/>
          <w:tab w:val="right" w:leader="dot" w:pos="9360"/>
        </w:tabs>
        <w:ind w:left="1350" w:hanging="630"/>
        <w:rPr>
          <w:b/>
          <w:sz w:val="32"/>
          <w:szCs w:val="32"/>
        </w:rPr>
        <w:sectPr w:rsidR="002F3BBD" w:rsidSect="00E21D2A">
          <w:footerReference w:type="default" r:id="rId10"/>
          <w:pgSz w:w="12240" w:h="15840"/>
          <w:pgMar w:top="1440" w:right="1440" w:bottom="1440" w:left="1440" w:header="720" w:footer="720" w:gutter="0"/>
          <w:pgNumType w:start="0"/>
          <w:cols w:space="720"/>
          <w:titlePg/>
          <w:docGrid w:linePitch="360"/>
        </w:sectPr>
      </w:pPr>
      <w:r>
        <w:t>ACTE Travel Expense Report</w:t>
      </w:r>
      <w:r w:rsidR="00E21D2A" w:rsidRPr="006C60BE">
        <w:br w:type="page"/>
      </w:r>
    </w:p>
    <w:p w:rsidR="00143EDD" w:rsidRPr="00143EDD" w:rsidRDefault="003B501A" w:rsidP="000065D3">
      <w:pPr>
        <w:ind w:left="0" w:firstLine="0"/>
        <w:jc w:val="center"/>
        <w:outlineLvl w:val="0"/>
        <w:rPr>
          <w:sz w:val="32"/>
          <w:szCs w:val="32"/>
          <w:u w:val="single"/>
        </w:rPr>
      </w:pPr>
      <w:r w:rsidRPr="000065D3">
        <w:rPr>
          <w:b/>
          <w:sz w:val="32"/>
          <w:szCs w:val="32"/>
          <w:u w:val="single"/>
        </w:rPr>
        <w:t xml:space="preserve">ACTE </w:t>
      </w:r>
      <w:r w:rsidR="00143EDD" w:rsidRPr="000065D3">
        <w:rPr>
          <w:b/>
          <w:sz w:val="32"/>
          <w:szCs w:val="32"/>
          <w:u w:val="single"/>
        </w:rPr>
        <w:t>REGION IV AWARDS PROGRAM</w:t>
      </w:r>
      <w:r w:rsidR="000065D3">
        <w:rPr>
          <w:b/>
          <w:sz w:val="32"/>
          <w:szCs w:val="32"/>
          <w:u w:val="single"/>
        </w:rPr>
        <w:t xml:space="preserve"> </w:t>
      </w:r>
      <w:r w:rsidR="00143EDD" w:rsidRPr="00FE1419">
        <w:rPr>
          <w:b/>
          <w:sz w:val="32"/>
          <w:szCs w:val="32"/>
          <w:u w:val="single"/>
        </w:rPr>
        <w:t>GUIDELINES</w:t>
      </w:r>
    </w:p>
    <w:p w:rsidR="00143EDD" w:rsidRPr="00D4554E" w:rsidRDefault="00143EDD" w:rsidP="00143EDD">
      <w:pPr>
        <w:ind w:left="0" w:firstLine="0"/>
        <w:jc w:val="center"/>
        <w:rPr>
          <w:sz w:val="24"/>
          <w:szCs w:val="24"/>
        </w:rPr>
      </w:pPr>
    </w:p>
    <w:p w:rsidR="00143EDD" w:rsidRDefault="000B6946" w:rsidP="00143EDD">
      <w:pPr>
        <w:ind w:left="0" w:firstLine="0"/>
        <w:jc w:val="center"/>
      </w:pPr>
      <w:r>
        <w:t>(</w:t>
      </w:r>
      <w:r w:rsidR="00143EDD">
        <w:t xml:space="preserve">Revised </w:t>
      </w:r>
      <w:r w:rsidR="00FE4D8A">
        <w:t>January 2012</w:t>
      </w:r>
      <w:r>
        <w:t>)</w:t>
      </w:r>
    </w:p>
    <w:p w:rsidR="00143EDD" w:rsidRDefault="00143EDD" w:rsidP="00143EDD">
      <w:pPr>
        <w:ind w:left="0" w:firstLine="0"/>
      </w:pPr>
    </w:p>
    <w:p w:rsidR="00380930" w:rsidRDefault="00143EDD" w:rsidP="00143EDD">
      <w:pPr>
        <w:pStyle w:val="NoSpacing"/>
        <w:ind w:left="0" w:firstLine="0"/>
      </w:pPr>
      <w:r>
        <w:t xml:space="preserve">The Region IV Awards Committee has established the following guidelines for use in completing the appropriate </w:t>
      </w:r>
      <w:r w:rsidR="00FE1419">
        <w:t>Association for Career and Technical Education (ACTE)</w:t>
      </w:r>
      <w:r>
        <w:t xml:space="preserve"> awards application forms and preparing dossiers. </w:t>
      </w:r>
    </w:p>
    <w:p w:rsidR="00380930" w:rsidRDefault="00380930" w:rsidP="00143EDD">
      <w:pPr>
        <w:pStyle w:val="NoSpacing"/>
        <w:ind w:left="0" w:firstLine="0"/>
      </w:pPr>
    </w:p>
    <w:p w:rsidR="00380930" w:rsidRPr="00FE1419" w:rsidRDefault="00380930" w:rsidP="00422F7A">
      <w:pPr>
        <w:pStyle w:val="NoSpacing"/>
        <w:ind w:left="0" w:firstLine="0"/>
        <w:jc w:val="center"/>
        <w:outlineLvl w:val="0"/>
        <w:rPr>
          <w:b/>
          <w:sz w:val="28"/>
          <w:szCs w:val="28"/>
        </w:rPr>
      </w:pPr>
      <w:r w:rsidRPr="00FE1419">
        <w:rPr>
          <w:b/>
          <w:sz w:val="28"/>
          <w:szCs w:val="28"/>
        </w:rPr>
        <w:t>Overview</w:t>
      </w:r>
    </w:p>
    <w:p w:rsidR="000B6946" w:rsidRPr="00D4554E" w:rsidRDefault="000B6946" w:rsidP="00D4554E">
      <w:pPr>
        <w:pStyle w:val="NoSpacing"/>
        <w:ind w:left="0" w:firstLine="0"/>
        <w:rPr>
          <w:b/>
          <w:sz w:val="24"/>
          <w:szCs w:val="24"/>
        </w:rPr>
      </w:pPr>
    </w:p>
    <w:p w:rsidR="00380930" w:rsidRDefault="00380930" w:rsidP="00143EDD">
      <w:pPr>
        <w:pStyle w:val="NoSpacing"/>
        <w:ind w:left="0" w:firstLine="0"/>
      </w:pPr>
      <w:r>
        <w:t>The Association for Career and Technical Education</w:t>
      </w:r>
      <w:r w:rsidR="000B6946">
        <w:t>’s</w:t>
      </w:r>
      <w:r>
        <w:t xml:space="preserve"> (ACTE)</w:t>
      </w:r>
      <w:r w:rsidR="000B6946">
        <w:t xml:space="preserve"> Excellence Awards seeks to promote excellence in career and technical education by recognizing individuals who have made extraordinary contributions to the field of career and technical education, programs that exemplify the highest standards and organizations that have conducted activities that promote and expand career and technical education. </w:t>
      </w:r>
    </w:p>
    <w:p w:rsidR="00380930" w:rsidRDefault="00380930" w:rsidP="00143EDD">
      <w:pPr>
        <w:pStyle w:val="NoSpacing"/>
        <w:ind w:left="0" w:firstLine="0"/>
      </w:pPr>
    </w:p>
    <w:p w:rsidR="000B6946" w:rsidRDefault="000B6946" w:rsidP="00143EDD">
      <w:pPr>
        <w:pStyle w:val="NoSpacing"/>
        <w:ind w:left="0" w:firstLine="0"/>
      </w:pPr>
      <w:r>
        <w:t>There are three categories of the ACTE Excellence Awards:</w:t>
      </w:r>
    </w:p>
    <w:p w:rsidR="000B6946" w:rsidRDefault="000B6946" w:rsidP="000B6946">
      <w:pPr>
        <w:pStyle w:val="NoSpacing"/>
        <w:numPr>
          <w:ilvl w:val="0"/>
          <w:numId w:val="1"/>
        </w:numPr>
      </w:pPr>
      <w:r>
        <w:t>Nominated Awards</w:t>
      </w:r>
    </w:p>
    <w:p w:rsidR="000B6946" w:rsidRDefault="000B6946" w:rsidP="000B6946">
      <w:pPr>
        <w:pStyle w:val="NoSpacing"/>
        <w:numPr>
          <w:ilvl w:val="0"/>
          <w:numId w:val="1"/>
        </w:numPr>
      </w:pPr>
      <w:r>
        <w:t>ACTE Member Awards</w:t>
      </w:r>
    </w:p>
    <w:p w:rsidR="000B6946" w:rsidRDefault="000B6946" w:rsidP="000B6946">
      <w:pPr>
        <w:pStyle w:val="NoSpacing"/>
        <w:numPr>
          <w:ilvl w:val="0"/>
          <w:numId w:val="1"/>
        </w:numPr>
      </w:pPr>
      <w:r>
        <w:t>Essay Contests</w:t>
      </w:r>
    </w:p>
    <w:p w:rsidR="000B6946" w:rsidRDefault="000B6946" w:rsidP="000B6946">
      <w:pPr>
        <w:pStyle w:val="NoSpacing"/>
        <w:ind w:left="0" w:firstLine="0"/>
      </w:pPr>
    </w:p>
    <w:p w:rsidR="000B6946" w:rsidRPr="000B6946" w:rsidRDefault="000B6946" w:rsidP="00422F7A">
      <w:pPr>
        <w:pStyle w:val="NoSpacing"/>
        <w:ind w:left="0" w:firstLine="0"/>
        <w:outlineLvl w:val="0"/>
        <w:rPr>
          <w:u w:val="single"/>
        </w:rPr>
      </w:pPr>
      <w:r w:rsidRPr="000B6946">
        <w:rPr>
          <w:u w:val="single"/>
        </w:rPr>
        <w:t>Nominated Awards</w:t>
      </w:r>
    </w:p>
    <w:p w:rsidR="000B6946" w:rsidRDefault="000B6946" w:rsidP="000B6946">
      <w:pPr>
        <w:pStyle w:val="NoSpacing"/>
        <w:ind w:left="0" w:firstLine="0"/>
      </w:pPr>
      <w:r>
        <w:t>These awards are submitted by a nominator who is an ACTE member in good standing:</w:t>
      </w:r>
    </w:p>
    <w:p w:rsidR="000B6946" w:rsidRDefault="000B6946" w:rsidP="000B6946">
      <w:pPr>
        <w:pStyle w:val="NoSpacing"/>
        <w:numPr>
          <w:ilvl w:val="0"/>
          <w:numId w:val="2"/>
        </w:numPr>
      </w:pPr>
      <w:r>
        <w:t>ACTE Image Award</w:t>
      </w:r>
    </w:p>
    <w:p w:rsidR="000B6946" w:rsidRDefault="000B6946" w:rsidP="000B6946">
      <w:pPr>
        <w:pStyle w:val="NoSpacing"/>
        <w:numPr>
          <w:ilvl w:val="0"/>
          <w:numId w:val="2"/>
        </w:numPr>
      </w:pPr>
      <w:r>
        <w:t>Lifetime Achievement Award</w:t>
      </w:r>
    </w:p>
    <w:p w:rsidR="000B6946" w:rsidRDefault="000B6946" w:rsidP="000B6946">
      <w:pPr>
        <w:pStyle w:val="NoSpacing"/>
        <w:numPr>
          <w:ilvl w:val="0"/>
          <w:numId w:val="2"/>
        </w:numPr>
      </w:pPr>
      <w:r>
        <w:t>Award of Merit</w:t>
      </w:r>
    </w:p>
    <w:p w:rsidR="000B6946" w:rsidRDefault="000B6946" w:rsidP="000B6946">
      <w:pPr>
        <w:pStyle w:val="NoSpacing"/>
        <w:numPr>
          <w:ilvl w:val="0"/>
          <w:numId w:val="2"/>
        </w:numPr>
      </w:pPr>
      <w:r>
        <w:t>Carl Perkins Outstanding Service Award</w:t>
      </w:r>
    </w:p>
    <w:p w:rsidR="000B6946" w:rsidRDefault="000B6946" w:rsidP="000B6946">
      <w:pPr>
        <w:pStyle w:val="NoSpacing"/>
        <w:numPr>
          <w:ilvl w:val="0"/>
          <w:numId w:val="2"/>
        </w:numPr>
      </w:pPr>
      <w:r>
        <w:t>Policymaker of the Year</w:t>
      </w:r>
      <w:r w:rsidR="00F162E2">
        <w:t xml:space="preserve"> Award</w:t>
      </w:r>
    </w:p>
    <w:p w:rsidR="000B6946" w:rsidRDefault="000B6946" w:rsidP="000B6946">
      <w:pPr>
        <w:pStyle w:val="NoSpacing"/>
      </w:pPr>
    </w:p>
    <w:p w:rsidR="000B6946" w:rsidRPr="000B6946" w:rsidRDefault="000B6946" w:rsidP="00422F7A">
      <w:pPr>
        <w:pStyle w:val="NoSpacing"/>
        <w:ind w:left="0" w:firstLine="0"/>
        <w:outlineLvl w:val="0"/>
        <w:rPr>
          <w:u w:val="single"/>
        </w:rPr>
      </w:pPr>
      <w:r w:rsidRPr="000B6946">
        <w:rPr>
          <w:u w:val="single"/>
        </w:rPr>
        <w:t>ACTE Member Awards</w:t>
      </w:r>
    </w:p>
    <w:p w:rsidR="000B6946" w:rsidRDefault="000B6946" w:rsidP="000B6946">
      <w:pPr>
        <w:pStyle w:val="NoSpacing"/>
        <w:ind w:left="0" w:firstLine="0"/>
      </w:pPr>
      <w:r>
        <w:t>These awards are limited to individuals who have won at both the state and Regional level prior to competition at the national level:</w:t>
      </w:r>
    </w:p>
    <w:p w:rsidR="000B6946" w:rsidRDefault="000B6946" w:rsidP="000B6946">
      <w:pPr>
        <w:pStyle w:val="NoSpacing"/>
        <w:numPr>
          <w:ilvl w:val="0"/>
          <w:numId w:val="3"/>
        </w:numPr>
      </w:pPr>
      <w:r>
        <w:t>ACTE Teacher of the Year</w:t>
      </w:r>
    </w:p>
    <w:p w:rsidR="000B6946" w:rsidRDefault="000B6946" w:rsidP="000B6946">
      <w:pPr>
        <w:pStyle w:val="NoSpacing"/>
        <w:numPr>
          <w:ilvl w:val="0"/>
          <w:numId w:val="3"/>
        </w:numPr>
      </w:pPr>
      <w:r>
        <w:t>ACTE Outstanding Career and Technical Educator</w:t>
      </w:r>
    </w:p>
    <w:p w:rsidR="000B6946" w:rsidRDefault="000B6946" w:rsidP="000B6946">
      <w:pPr>
        <w:pStyle w:val="NoSpacing"/>
        <w:numPr>
          <w:ilvl w:val="0"/>
          <w:numId w:val="3"/>
        </w:numPr>
      </w:pPr>
      <w:r>
        <w:t>ACTE Outstanding New Career and Technical Teacher</w:t>
      </w:r>
    </w:p>
    <w:p w:rsidR="000B6946" w:rsidRDefault="000B6946" w:rsidP="000B6946">
      <w:pPr>
        <w:pStyle w:val="NoSpacing"/>
        <w:numPr>
          <w:ilvl w:val="0"/>
          <w:numId w:val="3"/>
        </w:numPr>
      </w:pPr>
      <w:r>
        <w:t>ACTE Outstanding Teacher in Community Service</w:t>
      </w:r>
    </w:p>
    <w:p w:rsidR="00EE32D5" w:rsidRDefault="00F162E2" w:rsidP="000B6946">
      <w:pPr>
        <w:pStyle w:val="NoSpacing"/>
        <w:numPr>
          <w:ilvl w:val="0"/>
          <w:numId w:val="3"/>
        </w:numPr>
      </w:pPr>
      <w:r>
        <w:t xml:space="preserve">ACTE Career Guidance </w:t>
      </w:r>
    </w:p>
    <w:p w:rsidR="000B6946" w:rsidRDefault="000B6946" w:rsidP="000B6946">
      <w:pPr>
        <w:pStyle w:val="NoSpacing"/>
        <w:ind w:left="0" w:firstLine="0"/>
      </w:pPr>
    </w:p>
    <w:p w:rsidR="000B6946" w:rsidRPr="000B6946" w:rsidRDefault="000B6946" w:rsidP="00422F7A">
      <w:pPr>
        <w:pStyle w:val="NoSpacing"/>
        <w:ind w:left="0" w:firstLine="0"/>
        <w:outlineLvl w:val="0"/>
        <w:rPr>
          <w:u w:val="single"/>
        </w:rPr>
      </w:pPr>
      <w:r w:rsidRPr="000B6946">
        <w:rPr>
          <w:u w:val="single"/>
        </w:rPr>
        <w:t>Essay Contests</w:t>
      </w:r>
    </w:p>
    <w:p w:rsidR="000B6946" w:rsidRDefault="000B6946" w:rsidP="000B6946">
      <w:pPr>
        <w:pStyle w:val="NoSpacing"/>
        <w:ind w:left="0" w:firstLine="0"/>
      </w:pPr>
      <w:r>
        <w:t>These contests are sponsored or co-sponsored by ACTE and require a written essay for consideration for the cash prizes:</w:t>
      </w:r>
    </w:p>
    <w:p w:rsidR="000B6946" w:rsidRDefault="000B6946" w:rsidP="000B6946">
      <w:pPr>
        <w:pStyle w:val="NoSpacing"/>
        <w:numPr>
          <w:ilvl w:val="0"/>
          <w:numId w:val="4"/>
        </w:numPr>
      </w:pPr>
      <w:r>
        <w:t>ACTE/NIOSH School Lab Safety Award</w:t>
      </w:r>
    </w:p>
    <w:p w:rsidR="000B6946" w:rsidRDefault="000B6946" w:rsidP="000B6946">
      <w:pPr>
        <w:pStyle w:val="NoSpacing"/>
        <w:numPr>
          <w:ilvl w:val="0"/>
          <w:numId w:val="4"/>
        </w:numPr>
      </w:pPr>
      <w:r>
        <w:t>Cliff Weiss Memorial Essay Contest</w:t>
      </w:r>
    </w:p>
    <w:p w:rsidR="000B6946" w:rsidRDefault="000B6946" w:rsidP="000B6946">
      <w:pPr>
        <w:pStyle w:val="NoSpacing"/>
        <w:ind w:left="720" w:firstLine="0"/>
      </w:pPr>
    </w:p>
    <w:p w:rsidR="000065D3" w:rsidRDefault="00143EDD" w:rsidP="00EE32D5">
      <w:pPr>
        <w:pStyle w:val="NoSpacing"/>
        <w:ind w:left="0" w:firstLine="0"/>
        <w:rPr>
          <w:rFonts w:ascii="Calibri" w:hAnsi="Calibri" w:cs="Arial"/>
          <w:b/>
          <w:color w:val="444444"/>
          <w:sz w:val="28"/>
          <w:szCs w:val="28"/>
        </w:rPr>
      </w:pPr>
      <w:r>
        <w:t>Region IV awards comply with the guidelines set for</w:t>
      </w:r>
      <w:r w:rsidR="00380930">
        <w:t>th</w:t>
      </w:r>
      <w:r>
        <w:t xml:space="preserve"> by </w:t>
      </w:r>
      <w:r w:rsidR="00380930">
        <w:t xml:space="preserve">the </w:t>
      </w:r>
      <w:r>
        <w:t xml:space="preserve">ACTE </w:t>
      </w:r>
      <w:r w:rsidR="00380930">
        <w:t xml:space="preserve">awards program. Information </w:t>
      </w:r>
      <w:r w:rsidR="000B6946">
        <w:t xml:space="preserve">and application forms </w:t>
      </w:r>
      <w:r w:rsidR="00380930">
        <w:t xml:space="preserve">can be found at </w:t>
      </w:r>
      <w:hyperlink r:id="rId11" w:history="1">
        <w:r w:rsidR="00380930" w:rsidRPr="005857BA">
          <w:rPr>
            <w:rStyle w:val="Hyperlink"/>
          </w:rPr>
          <w:t>www.acteonline.org/awards.aspx</w:t>
        </w:r>
      </w:hyperlink>
      <w:r w:rsidR="000B6946">
        <w:t>.</w:t>
      </w:r>
      <w:r w:rsidR="000065D3">
        <w:rPr>
          <w:rFonts w:ascii="Calibri" w:hAnsi="Calibri" w:cs="Arial"/>
          <w:b/>
          <w:color w:val="444444"/>
          <w:sz w:val="28"/>
          <w:szCs w:val="28"/>
        </w:rPr>
        <w:br w:type="page"/>
      </w:r>
    </w:p>
    <w:p w:rsidR="0026620F" w:rsidRPr="00FE1419" w:rsidRDefault="0026620F" w:rsidP="00422F7A">
      <w:pPr>
        <w:pStyle w:val="NoSpacing"/>
        <w:ind w:left="0" w:firstLine="0"/>
        <w:jc w:val="center"/>
        <w:outlineLvl w:val="0"/>
        <w:rPr>
          <w:rFonts w:ascii="Calibri" w:hAnsi="Calibri" w:cs="Arial"/>
          <w:b/>
          <w:color w:val="444444"/>
          <w:sz w:val="28"/>
          <w:szCs w:val="28"/>
        </w:rPr>
      </w:pPr>
      <w:r w:rsidRPr="00FE1419">
        <w:rPr>
          <w:rFonts w:ascii="Calibri" w:hAnsi="Calibri" w:cs="Arial"/>
          <w:b/>
          <w:color w:val="444444"/>
          <w:sz w:val="28"/>
          <w:szCs w:val="28"/>
        </w:rPr>
        <w:t>ACTE Member Awards</w:t>
      </w:r>
    </w:p>
    <w:p w:rsidR="0026620F" w:rsidRPr="004C7A5A" w:rsidRDefault="0026620F" w:rsidP="0026620F">
      <w:pPr>
        <w:pStyle w:val="NoSpacing"/>
        <w:ind w:left="0" w:firstLine="0"/>
        <w:rPr>
          <w:rFonts w:ascii="Calibri" w:hAnsi="Calibri" w:cs="Arial"/>
          <w:color w:val="444444"/>
          <w:sz w:val="24"/>
          <w:szCs w:val="24"/>
        </w:rPr>
      </w:pPr>
    </w:p>
    <w:p w:rsidR="004C7A5A" w:rsidRPr="004C7A5A" w:rsidRDefault="00D4554E" w:rsidP="0026620F">
      <w:pPr>
        <w:pStyle w:val="NoSpacing"/>
        <w:ind w:left="0" w:firstLine="0"/>
        <w:rPr>
          <w:rFonts w:ascii="Calibri" w:hAnsi="Calibri" w:cs="Arial"/>
          <w:color w:val="444444"/>
        </w:rPr>
      </w:pPr>
      <w:r>
        <w:rPr>
          <w:rFonts w:ascii="Calibri" w:hAnsi="Calibri" w:cs="Arial"/>
          <w:color w:val="444444"/>
        </w:rPr>
        <w:t>A summary of the guidelines for the Association for Career and Technical Education (ACTE) Member Awards as published in the document, “ACTE Excellence Awards” (</w:t>
      </w:r>
      <w:hyperlink r:id="rId12" w:history="1">
        <w:r w:rsidRPr="000D40AF">
          <w:rPr>
            <w:rStyle w:val="Hyperlink"/>
            <w:rFonts w:ascii="Calibri" w:hAnsi="Calibri" w:cs="Arial"/>
          </w:rPr>
          <w:t>www.acteonline.org</w:t>
        </w:r>
      </w:hyperlink>
      <w:r>
        <w:rPr>
          <w:rFonts w:ascii="Calibri" w:hAnsi="Calibri" w:cs="Arial"/>
          <w:color w:val="444444"/>
        </w:rPr>
        <w:t>) follows:</w:t>
      </w:r>
    </w:p>
    <w:p w:rsidR="004C7A5A" w:rsidRPr="00D4554E" w:rsidRDefault="004C7A5A" w:rsidP="0026620F">
      <w:pPr>
        <w:pStyle w:val="NoSpacing"/>
        <w:ind w:left="0" w:firstLine="0"/>
        <w:rPr>
          <w:rFonts w:ascii="Calibri" w:hAnsi="Calibri" w:cs="Arial"/>
          <w:color w:val="444444"/>
          <w:sz w:val="24"/>
          <w:szCs w:val="24"/>
        </w:rPr>
      </w:pPr>
    </w:p>
    <w:p w:rsidR="0026620F" w:rsidRPr="004C7A5A" w:rsidRDefault="0026620F"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ACTE Teacher of the Year</w:t>
      </w:r>
    </w:p>
    <w:p w:rsidR="0026620F" w:rsidRDefault="00FE4D8A" w:rsidP="0026620F">
      <w:pPr>
        <w:pStyle w:val="NoSpacing"/>
        <w:ind w:left="0" w:firstLine="0"/>
        <w:rPr>
          <w:rFonts w:ascii="Calibri" w:hAnsi="Calibri" w:cs="Arial"/>
          <w:color w:val="444444"/>
        </w:rPr>
      </w:pPr>
      <w:r w:rsidRPr="00FE4D8A">
        <w:rPr>
          <w:rFonts w:ascii="Calibri" w:hAnsi="Calibri" w:cs="Arial"/>
          <w:color w:val="444444"/>
        </w:rPr>
        <w:t>The purpose of the ACTE Teacher of the Year award is to recognize teachers who are providing outstanding career and technical education programs for youth and/or adults in their respective fields and communities. Recipients of this award must have made significant contributions toward innovative, unique and novel programs that are serving to improve and promote career and technical education.</w:t>
      </w:r>
    </w:p>
    <w:p w:rsidR="00FE4D8A" w:rsidRPr="0026620F" w:rsidRDefault="00FE4D8A" w:rsidP="0026620F">
      <w:pPr>
        <w:pStyle w:val="NoSpacing"/>
        <w:ind w:left="0" w:firstLine="0"/>
        <w:rPr>
          <w:rFonts w:ascii="Calibri" w:hAnsi="Calibri" w:cs="Arial"/>
          <w:color w:val="444444"/>
        </w:rPr>
      </w:pPr>
    </w:p>
    <w:p w:rsidR="0026620F" w:rsidRPr="0026620F" w:rsidRDefault="0026620F" w:rsidP="00422F7A">
      <w:pPr>
        <w:pStyle w:val="NoSpacing"/>
        <w:ind w:left="0" w:firstLine="0"/>
        <w:outlineLvl w:val="0"/>
        <w:rPr>
          <w:rFonts w:ascii="Calibri" w:hAnsi="Calibri" w:cs="Arial"/>
          <w:color w:val="444444"/>
        </w:rPr>
      </w:pPr>
      <w:r w:rsidRPr="0026620F">
        <w:rPr>
          <w:rFonts w:ascii="Calibri" w:hAnsi="Calibri" w:cs="Arial"/>
          <w:color w:val="444444"/>
        </w:rPr>
        <w:t>Eligibility</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individual members who are currently employed as full-time classroom/laboratory teachers in a career and technical education program other than at the baccalaureate level</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must be classroom/laboratory teacher at the time of selection as a regional winner</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contributions and achievements on which the nomination is based should have been made within the past 10 years</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nominee should have been involved in some capacity in ACTE activities at the </w:t>
      </w:r>
      <w:r w:rsidR="00D623EA">
        <w:rPr>
          <w:rFonts w:ascii="Calibri" w:hAnsi="Calibri" w:cs="Arial"/>
          <w:color w:val="444444"/>
        </w:rPr>
        <w:t xml:space="preserve">state, </w:t>
      </w:r>
      <w:r w:rsidRPr="0026620F">
        <w:rPr>
          <w:rFonts w:ascii="Calibri" w:hAnsi="Calibri" w:cs="Arial"/>
          <w:color w:val="444444"/>
        </w:rPr>
        <w:t>regional and/or national level</w:t>
      </w:r>
    </w:p>
    <w:p w:rsidR="0026620F" w:rsidRDefault="0026620F" w:rsidP="00FE4D8A">
      <w:pPr>
        <w:pStyle w:val="NoSpacing"/>
        <w:numPr>
          <w:ilvl w:val="0"/>
          <w:numId w:val="6"/>
        </w:numPr>
        <w:rPr>
          <w:rFonts w:ascii="Calibri" w:hAnsi="Calibri" w:cs="Arial"/>
          <w:color w:val="444444"/>
        </w:rPr>
      </w:pPr>
      <w:r w:rsidRPr="00FE4D8A">
        <w:rPr>
          <w:rFonts w:ascii="Calibri" w:hAnsi="Calibri" w:cs="Arial"/>
          <w:color w:val="444444"/>
        </w:rPr>
        <w:t xml:space="preserve">nominee must </w:t>
      </w:r>
      <w:r w:rsidR="00FE4D8A" w:rsidRPr="00FE4D8A">
        <w:rPr>
          <w:rFonts w:ascii="Calibri" w:hAnsi="Calibri" w:cs="Arial"/>
          <w:color w:val="444444"/>
        </w:rPr>
        <w:t>have been a member of ACTE and a state association at the time of nomination to the Region level</w:t>
      </w:r>
    </w:p>
    <w:p w:rsidR="00FE4D8A" w:rsidRPr="00FE4D8A" w:rsidRDefault="00FE4D8A" w:rsidP="00FE4D8A">
      <w:pPr>
        <w:pStyle w:val="NoSpacing"/>
        <w:ind w:left="720" w:firstLine="0"/>
        <w:rPr>
          <w:rFonts w:ascii="Calibri" w:hAnsi="Calibri" w:cs="Arial"/>
          <w:color w:val="444444"/>
        </w:rPr>
      </w:pPr>
    </w:p>
    <w:p w:rsidR="0026620F" w:rsidRPr="004C7A5A" w:rsidRDefault="0026620F"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ACTE Outstanding Career and Technical Educator</w:t>
      </w:r>
    </w:p>
    <w:p w:rsidR="0026620F" w:rsidRPr="0026620F" w:rsidRDefault="00FE4D8A" w:rsidP="0026620F">
      <w:pPr>
        <w:pStyle w:val="NoSpacing"/>
        <w:ind w:left="0" w:firstLine="0"/>
        <w:rPr>
          <w:rFonts w:ascii="Calibri" w:hAnsi="Calibri" w:cs="Arial"/>
          <w:color w:val="444444"/>
        </w:rPr>
      </w:pPr>
      <w:r w:rsidRPr="00FE4D8A">
        <w:rPr>
          <w:rFonts w:ascii="Calibri" w:hAnsi="Calibri" w:cs="Arial"/>
          <w:color w:val="444444"/>
        </w:rPr>
        <w:t>The purpose of the ACTE Outstanding Career and Technical Educator award is to recognize career and technical educators, other than full-time classroom/laboratory teachers, who have recently provided or currently are providing significant contributions to professional associations and career and technical education programs for youth and/or adults in their fields, communities and/or states. Recipients of this award must have made significant contributions toward innovative, unique and novel programs; and/or improvement, promotion, research or development of programs of career and technical education.</w:t>
      </w:r>
    </w:p>
    <w:p w:rsidR="0026620F" w:rsidRPr="0026620F" w:rsidRDefault="0026620F" w:rsidP="0026620F">
      <w:pPr>
        <w:pStyle w:val="NoSpacing"/>
        <w:ind w:left="0" w:firstLine="0"/>
        <w:rPr>
          <w:rFonts w:ascii="Calibri" w:hAnsi="Calibri" w:cs="Arial"/>
          <w:color w:val="444444"/>
        </w:rPr>
      </w:pPr>
    </w:p>
    <w:p w:rsidR="0026620F" w:rsidRPr="0026620F" w:rsidRDefault="0026620F" w:rsidP="00422F7A">
      <w:pPr>
        <w:pStyle w:val="NoSpacing"/>
        <w:ind w:left="0" w:firstLine="0"/>
        <w:outlineLvl w:val="0"/>
        <w:rPr>
          <w:rFonts w:ascii="Calibri" w:hAnsi="Calibri" w:cs="Arial"/>
          <w:color w:val="444444"/>
        </w:rPr>
      </w:pPr>
      <w:r w:rsidRPr="0026620F">
        <w:rPr>
          <w:rFonts w:ascii="Calibri" w:hAnsi="Calibri" w:cs="Arial"/>
          <w:color w:val="444444"/>
        </w:rPr>
        <w:t>Eligibility</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individual members who are currently employed as full-time </w:t>
      </w:r>
      <w:r w:rsidR="004E0B23">
        <w:rPr>
          <w:rFonts w:ascii="Calibri" w:hAnsi="Calibri" w:cs="Arial"/>
          <w:color w:val="444444"/>
        </w:rPr>
        <w:t>baccalaureate career and technical teacher educators, administrators, program specialists and other individuals involved in career and technical education other than full-time classroom/laboratory teachers</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nominee should have been involved in some capacity in ACTE activities at the </w:t>
      </w:r>
      <w:r w:rsidR="004E0B23">
        <w:rPr>
          <w:rFonts w:ascii="Calibri" w:hAnsi="Calibri" w:cs="Arial"/>
          <w:color w:val="444444"/>
        </w:rPr>
        <w:t xml:space="preserve">state, </w:t>
      </w:r>
      <w:r w:rsidRPr="0026620F">
        <w:rPr>
          <w:rFonts w:ascii="Calibri" w:hAnsi="Calibri" w:cs="Arial"/>
          <w:color w:val="444444"/>
        </w:rPr>
        <w:t>regional and/or national level</w:t>
      </w:r>
    </w:p>
    <w:p w:rsidR="0026620F" w:rsidRPr="00FE4D8A" w:rsidRDefault="00FE4D8A" w:rsidP="00FE4D8A">
      <w:pPr>
        <w:pStyle w:val="ListParagraph"/>
        <w:numPr>
          <w:ilvl w:val="0"/>
          <w:numId w:val="6"/>
        </w:numPr>
        <w:rPr>
          <w:rFonts w:ascii="Calibri" w:hAnsi="Calibri" w:cs="Arial"/>
          <w:color w:val="444444"/>
        </w:rPr>
      </w:pPr>
      <w:r w:rsidRPr="00FE4D8A">
        <w:rPr>
          <w:rFonts w:ascii="Calibri" w:hAnsi="Calibri" w:cs="Arial"/>
          <w:color w:val="444444"/>
        </w:rPr>
        <w:t>nominee must have been a member of ACTE and a state association at the time of nomination to the Region level</w:t>
      </w:r>
    </w:p>
    <w:p w:rsidR="0026620F" w:rsidRPr="0026620F" w:rsidRDefault="0026620F" w:rsidP="004C7A5A">
      <w:pPr>
        <w:pStyle w:val="NoSpacing"/>
        <w:ind w:left="0" w:firstLine="0"/>
        <w:rPr>
          <w:rFonts w:ascii="Calibri" w:hAnsi="Calibri" w:cs="Arial"/>
          <w:color w:val="444444"/>
        </w:rPr>
      </w:pPr>
    </w:p>
    <w:p w:rsidR="0026620F" w:rsidRPr="004C7A5A" w:rsidRDefault="0026620F"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 xml:space="preserve">ACTE </w:t>
      </w:r>
      <w:r w:rsidR="004E0B23" w:rsidRPr="004C7A5A">
        <w:rPr>
          <w:rFonts w:ascii="Calibri" w:hAnsi="Calibri" w:cs="Arial"/>
          <w:b/>
          <w:color w:val="444444"/>
          <w:sz w:val="24"/>
          <w:szCs w:val="24"/>
          <w:u w:val="single"/>
        </w:rPr>
        <w:t>Outstanding New Career and Technical Teacher</w:t>
      </w:r>
    </w:p>
    <w:p w:rsidR="00EE32D5" w:rsidRDefault="00FE4D8A" w:rsidP="00FE4D8A">
      <w:pPr>
        <w:ind w:left="0" w:firstLine="0"/>
        <w:rPr>
          <w:rFonts w:ascii="Calibri" w:hAnsi="Calibri" w:cs="Arial"/>
          <w:color w:val="444444"/>
        </w:rPr>
      </w:pPr>
      <w:r w:rsidRPr="00FE4D8A">
        <w:rPr>
          <w:rFonts w:ascii="Calibri" w:hAnsi="Calibri" w:cs="Arial"/>
          <w:color w:val="444444"/>
        </w:rPr>
        <w:t>This purpose of the ACTE Outstanding New Career and Technical Teacher award is to encourage new teachers to remain in the profession. Recipients of this award must have made significant contributions toward innovative, unique and novel programs and have shown a professional commitment early in their careers.</w:t>
      </w:r>
      <w:r w:rsidR="00EE32D5">
        <w:rPr>
          <w:rFonts w:ascii="Calibri" w:hAnsi="Calibri" w:cs="Arial"/>
          <w:color w:val="444444"/>
        </w:rPr>
        <w:br w:type="page"/>
      </w:r>
    </w:p>
    <w:p w:rsidR="0026620F" w:rsidRPr="0026620F" w:rsidRDefault="0026620F" w:rsidP="00422F7A">
      <w:pPr>
        <w:pStyle w:val="NoSpacing"/>
        <w:ind w:left="0" w:firstLine="0"/>
        <w:outlineLvl w:val="0"/>
        <w:rPr>
          <w:rFonts w:ascii="Calibri" w:hAnsi="Calibri" w:cs="Arial"/>
          <w:color w:val="444444"/>
        </w:rPr>
      </w:pPr>
      <w:r w:rsidRPr="0026620F">
        <w:rPr>
          <w:rFonts w:ascii="Calibri" w:hAnsi="Calibri" w:cs="Arial"/>
          <w:color w:val="444444"/>
        </w:rPr>
        <w:t>Eligibility</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individual members who are currently employed as full-time classroom/laboratory teachers in a career and technical education program other than at the baccalaureate level</w:t>
      </w:r>
    </w:p>
    <w:p w:rsidR="0026620F" w:rsidRPr="0026620F" w:rsidRDefault="004E0B23" w:rsidP="0026620F">
      <w:pPr>
        <w:pStyle w:val="NoSpacing"/>
        <w:numPr>
          <w:ilvl w:val="0"/>
          <w:numId w:val="6"/>
        </w:numPr>
        <w:rPr>
          <w:rFonts w:ascii="Calibri" w:hAnsi="Calibri" w:cs="Arial"/>
          <w:color w:val="444444"/>
        </w:rPr>
      </w:pPr>
      <w:r>
        <w:rPr>
          <w:rFonts w:ascii="Calibri" w:hAnsi="Calibri" w:cs="Arial"/>
          <w:color w:val="444444"/>
        </w:rPr>
        <w:t>nominee must have taught for a minimum of three (3) but not more than five (5)</w:t>
      </w:r>
      <w:r w:rsidR="00FE4D8A">
        <w:rPr>
          <w:rFonts w:ascii="Calibri" w:hAnsi="Calibri" w:cs="Arial"/>
          <w:color w:val="444444"/>
        </w:rPr>
        <w:t>,</w:t>
      </w:r>
      <w:r>
        <w:rPr>
          <w:rFonts w:ascii="Calibri" w:hAnsi="Calibri" w:cs="Arial"/>
          <w:color w:val="444444"/>
        </w:rPr>
        <w:t xml:space="preserve"> years (may be in </w:t>
      </w:r>
      <w:r w:rsidR="00EE32D5">
        <w:rPr>
          <w:rFonts w:ascii="Calibri" w:hAnsi="Calibri" w:cs="Arial"/>
          <w:color w:val="444444"/>
        </w:rPr>
        <w:t>six</w:t>
      </w:r>
      <w:r w:rsidR="00D623EA">
        <w:rPr>
          <w:rFonts w:ascii="Calibri" w:hAnsi="Calibri" w:cs="Arial"/>
          <w:color w:val="444444"/>
        </w:rPr>
        <w:t>th</w:t>
      </w:r>
      <w:r>
        <w:rPr>
          <w:rFonts w:ascii="Calibri" w:hAnsi="Calibri" w:cs="Arial"/>
          <w:color w:val="444444"/>
        </w:rPr>
        <w:t xml:space="preserve"> year of teaching at time of application</w:t>
      </w:r>
      <w:r w:rsidR="00D623EA">
        <w:rPr>
          <w:rFonts w:ascii="Calibri" w:hAnsi="Calibri" w:cs="Arial"/>
          <w:color w:val="444444"/>
        </w:rPr>
        <w:t xml:space="preserve"> at the regional level</w:t>
      </w:r>
      <w:r>
        <w:rPr>
          <w:rFonts w:ascii="Calibri" w:hAnsi="Calibri" w:cs="Arial"/>
          <w:color w:val="444444"/>
        </w:rPr>
        <w:t>)</w:t>
      </w:r>
    </w:p>
    <w:p w:rsidR="0026620F" w:rsidRPr="0026620F" w:rsidRDefault="004E0B23" w:rsidP="0026620F">
      <w:pPr>
        <w:pStyle w:val="NoSpacing"/>
        <w:numPr>
          <w:ilvl w:val="0"/>
          <w:numId w:val="6"/>
        </w:numPr>
        <w:rPr>
          <w:rFonts w:ascii="Calibri" w:hAnsi="Calibri" w:cs="Arial"/>
          <w:color w:val="444444"/>
        </w:rPr>
      </w:pPr>
      <w:r>
        <w:rPr>
          <w:rFonts w:ascii="Calibri" w:hAnsi="Calibri" w:cs="Arial"/>
          <w:color w:val="444444"/>
        </w:rPr>
        <w:t>nominee must be new to the teaching profession, not just new to career and technical education</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nominee should have been involved in some capacity in ACTE activities at the </w:t>
      </w:r>
      <w:r w:rsidR="004E0B23">
        <w:rPr>
          <w:rFonts w:ascii="Calibri" w:hAnsi="Calibri" w:cs="Arial"/>
          <w:color w:val="444444"/>
        </w:rPr>
        <w:t>state</w:t>
      </w:r>
      <w:r w:rsidR="00EE32D5">
        <w:rPr>
          <w:rFonts w:ascii="Calibri" w:hAnsi="Calibri" w:cs="Arial"/>
          <w:color w:val="444444"/>
        </w:rPr>
        <w:t>, regional and/or national</w:t>
      </w:r>
      <w:r w:rsidRPr="0026620F">
        <w:rPr>
          <w:rFonts w:ascii="Calibri" w:hAnsi="Calibri" w:cs="Arial"/>
          <w:color w:val="444444"/>
        </w:rPr>
        <w:t xml:space="preserve"> level</w:t>
      </w:r>
    </w:p>
    <w:p w:rsidR="0026620F" w:rsidRPr="00FE4D8A" w:rsidRDefault="00FE4D8A" w:rsidP="00FE4D8A">
      <w:pPr>
        <w:pStyle w:val="ListParagraph"/>
        <w:numPr>
          <w:ilvl w:val="0"/>
          <w:numId w:val="6"/>
        </w:numPr>
        <w:rPr>
          <w:rFonts w:ascii="Calibri" w:hAnsi="Calibri" w:cs="Arial"/>
          <w:color w:val="444444"/>
        </w:rPr>
      </w:pPr>
      <w:r w:rsidRPr="00FE4D8A">
        <w:rPr>
          <w:rFonts w:ascii="Calibri" w:hAnsi="Calibri" w:cs="Arial"/>
          <w:color w:val="444444"/>
        </w:rPr>
        <w:t>nominee must have been a member of ACTE and a state association at the time of nomination to the Region level</w:t>
      </w:r>
    </w:p>
    <w:p w:rsidR="0026620F" w:rsidRPr="0026620F" w:rsidRDefault="0026620F" w:rsidP="004C7A5A">
      <w:pPr>
        <w:pStyle w:val="NoSpacing"/>
        <w:ind w:left="0" w:firstLine="0"/>
        <w:rPr>
          <w:rFonts w:ascii="Calibri" w:hAnsi="Calibri" w:cs="Arial"/>
          <w:color w:val="444444"/>
        </w:rPr>
      </w:pPr>
    </w:p>
    <w:p w:rsidR="0026620F" w:rsidRPr="004C7A5A" w:rsidRDefault="0026620F"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 xml:space="preserve">ACTE </w:t>
      </w:r>
      <w:r w:rsidR="004E0B23" w:rsidRPr="004C7A5A">
        <w:rPr>
          <w:rFonts w:ascii="Calibri" w:hAnsi="Calibri" w:cs="Arial"/>
          <w:b/>
          <w:color w:val="444444"/>
          <w:sz w:val="24"/>
          <w:szCs w:val="24"/>
          <w:u w:val="single"/>
        </w:rPr>
        <w:t>Outstanding Teacher in Community Service</w:t>
      </w:r>
    </w:p>
    <w:p w:rsidR="0026620F" w:rsidRPr="0026620F" w:rsidRDefault="00FE4D8A" w:rsidP="0026620F">
      <w:pPr>
        <w:pStyle w:val="NoSpacing"/>
        <w:ind w:left="0" w:firstLine="0"/>
        <w:rPr>
          <w:rFonts w:ascii="Calibri" w:hAnsi="Calibri" w:cs="Arial"/>
          <w:color w:val="444444"/>
        </w:rPr>
      </w:pPr>
      <w:r w:rsidRPr="00FE4D8A">
        <w:rPr>
          <w:rFonts w:ascii="Calibri" w:hAnsi="Calibri" w:cs="Arial"/>
          <w:color w:val="444444"/>
        </w:rPr>
        <w:t>The purpose of the ACTE Outstanding Teacher in Community Service award is to recognize teachers with significant accomplishments and outstanding leadership in programs and activities that promote community involvement. Recipients of this award must have made significant contributions toward training, motivating, and inspiring their peers and students to become involved in programs and projects that benefit their communities.</w:t>
      </w:r>
      <w:r w:rsidR="0026620F" w:rsidRPr="0026620F">
        <w:rPr>
          <w:rFonts w:ascii="Calibri" w:hAnsi="Calibri" w:cs="Arial"/>
          <w:color w:val="444444"/>
        </w:rPr>
        <w:t xml:space="preserve"> </w:t>
      </w:r>
    </w:p>
    <w:p w:rsidR="0026620F" w:rsidRPr="0026620F" w:rsidRDefault="0026620F" w:rsidP="0026620F">
      <w:pPr>
        <w:pStyle w:val="NoSpacing"/>
        <w:ind w:left="0" w:firstLine="0"/>
        <w:rPr>
          <w:rFonts w:ascii="Calibri" w:hAnsi="Calibri" w:cs="Arial"/>
          <w:color w:val="444444"/>
        </w:rPr>
      </w:pPr>
    </w:p>
    <w:p w:rsidR="0026620F" w:rsidRPr="0026620F" w:rsidRDefault="0026620F" w:rsidP="00422F7A">
      <w:pPr>
        <w:pStyle w:val="NoSpacing"/>
        <w:ind w:left="0" w:firstLine="0"/>
        <w:outlineLvl w:val="0"/>
        <w:rPr>
          <w:rFonts w:ascii="Calibri" w:hAnsi="Calibri" w:cs="Arial"/>
          <w:color w:val="444444"/>
        </w:rPr>
      </w:pPr>
      <w:r w:rsidRPr="0026620F">
        <w:rPr>
          <w:rFonts w:ascii="Calibri" w:hAnsi="Calibri" w:cs="Arial"/>
          <w:color w:val="444444"/>
        </w:rPr>
        <w:t>Eligibility</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individual members who are currently employed as full-time classroom/laboratory teachers in a career and technical education program </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must be classroom/laboratory teacher at the time of </w:t>
      </w:r>
      <w:r w:rsidR="00644473">
        <w:rPr>
          <w:rFonts w:ascii="Calibri" w:hAnsi="Calibri" w:cs="Arial"/>
          <w:color w:val="444444"/>
        </w:rPr>
        <w:t>nomination and winner must be a classroom/laboratory teacher at the time of award presentation</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contributions and achievements on which the nomination is based should have been made within the past </w:t>
      </w:r>
      <w:r w:rsidR="004E0B23">
        <w:rPr>
          <w:rFonts w:ascii="Calibri" w:hAnsi="Calibri" w:cs="Arial"/>
          <w:color w:val="444444"/>
        </w:rPr>
        <w:t>five (5)</w:t>
      </w:r>
      <w:r w:rsidRPr="0026620F">
        <w:rPr>
          <w:rFonts w:ascii="Calibri" w:hAnsi="Calibri" w:cs="Arial"/>
          <w:color w:val="444444"/>
        </w:rPr>
        <w:t xml:space="preserve"> years</w:t>
      </w:r>
    </w:p>
    <w:p w:rsidR="0026620F" w:rsidRPr="0026620F" w:rsidRDefault="0026620F" w:rsidP="0026620F">
      <w:pPr>
        <w:pStyle w:val="NoSpacing"/>
        <w:numPr>
          <w:ilvl w:val="0"/>
          <w:numId w:val="6"/>
        </w:numPr>
        <w:rPr>
          <w:rFonts w:ascii="Calibri" w:hAnsi="Calibri" w:cs="Arial"/>
          <w:color w:val="444444"/>
        </w:rPr>
      </w:pPr>
      <w:r w:rsidRPr="0026620F">
        <w:rPr>
          <w:rFonts w:ascii="Calibri" w:hAnsi="Calibri" w:cs="Arial"/>
          <w:color w:val="444444"/>
        </w:rPr>
        <w:t xml:space="preserve">nominee should have been involved in some capacity in ACTE activities at the </w:t>
      </w:r>
      <w:r w:rsidR="004E0B23">
        <w:rPr>
          <w:rFonts w:ascii="Calibri" w:hAnsi="Calibri" w:cs="Arial"/>
          <w:color w:val="444444"/>
        </w:rPr>
        <w:t xml:space="preserve">state, </w:t>
      </w:r>
      <w:r w:rsidRPr="0026620F">
        <w:rPr>
          <w:rFonts w:ascii="Calibri" w:hAnsi="Calibri" w:cs="Arial"/>
          <w:color w:val="444444"/>
        </w:rPr>
        <w:t>regional and/or national level</w:t>
      </w:r>
    </w:p>
    <w:p w:rsidR="00FE4D8A" w:rsidRPr="00FE4D8A" w:rsidRDefault="00FE4D8A" w:rsidP="00FE4D8A">
      <w:pPr>
        <w:pStyle w:val="ListParagraph"/>
        <w:numPr>
          <w:ilvl w:val="0"/>
          <w:numId w:val="6"/>
        </w:numPr>
        <w:rPr>
          <w:rFonts w:ascii="Calibri" w:hAnsi="Calibri" w:cs="Arial"/>
          <w:color w:val="444444"/>
        </w:rPr>
      </w:pPr>
      <w:r w:rsidRPr="00FE4D8A">
        <w:rPr>
          <w:rFonts w:ascii="Calibri" w:hAnsi="Calibri" w:cs="Arial"/>
          <w:color w:val="444444"/>
        </w:rPr>
        <w:t>nominee must have been a member of ACTE and a state association at the time of nomination to the Region level</w:t>
      </w:r>
    </w:p>
    <w:p w:rsidR="0026620F" w:rsidRPr="0026620F" w:rsidRDefault="0026620F" w:rsidP="004C7A5A">
      <w:pPr>
        <w:pStyle w:val="NoSpacing"/>
        <w:ind w:left="0" w:firstLine="0"/>
        <w:rPr>
          <w:rFonts w:ascii="Calibri" w:hAnsi="Calibri" w:cs="Arial"/>
          <w:color w:val="444444"/>
        </w:rPr>
      </w:pPr>
    </w:p>
    <w:p w:rsidR="00EE32D5" w:rsidRPr="00EE32D5" w:rsidRDefault="00F162E2" w:rsidP="00EE32D5">
      <w:pPr>
        <w:pStyle w:val="NoSpacing"/>
        <w:ind w:left="0" w:firstLine="0"/>
        <w:rPr>
          <w:rFonts w:ascii="Calibri" w:hAnsi="Calibri" w:cs="Arial"/>
          <w:b/>
          <w:color w:val="444444"/>
          <w:u w:val="single"/>
        </w:rPr>
      </w:pPr>
      <w:r>
        <w:rPr>
          <w:rFonts w:ascii="Calibri" w:hAnsi="Calibri" w:cs="Arial"/>
          <w:b/>
          <w:color w:val="444444"/>
          <w:u w:val="single"/>
        </w:rPr>
        <w:t>ACTE Career Guidance</w:t>
      </w:r>
    </w:p>
    <w:p w:rsidR="00EE32D5" w:rsidRDefault="00FE4D8A" w:rsidP="00EE32D5">
      <w:pPr>
        <w:pStyle w:val="NoSpacing"/>
        <w:ind w:left="0" w:firstLine="0"/>
        <w:rPr>
          <w:rFonts w:ascii="Calibri" w:hAnsi="Calibri" w:cs="Arial"/>
          <w:color w:val="444444"/>
        </w:rPr>
      </w:pPr>
      <w:r w:rsidRPr="00FE4D8A">
        <w:rPr>
          <w:rFonts w:ascii="Calibri" w:hAnsi="Calibri" w:cs="Arial"/>
          <w:color w:val="444444"/>
        </w:rPr>
        <w:t>The purpose of the ACTE Career Guidance Award is to recognize school counselors and career development professionals who are currently making significant contributions in career and technical education programs in their communities and/or states. Recipients of this award must have made significant contributions to advocate, educate and communicate the value of CTE as a viable career option to a variety of audiences, including students and adults. They must also demonstrate exemplary efforts in helping students and/or adults evaluate their abilities, interests and talents that encourage them to develop academic and career goals aligned with career and technical education.</w:t>
      </w:r>
    </w:p>
    <w:p w:rsidR="00FE4D8A" w:rsidRPr="00EE32D5" w:rsidRDefault="00FE4D8A" w:rsidP="00EE32D5">
      <w:pPr>
        <w:pStyle w:val="NoSpacing"/>
        <w:ind w:left="0" w:firstLine="0"/>
        <w:rPr>
          <w:rFonts w:ascii="Calibri" w:hAnsi="Calibri" w:cs="Arial"/>
          <w:color w:val="444444"/>
        </w:rPr>
      </w:pPr>
    </w:p>
    <w:p w:rsidR="00EE32D5" w:rsidRDefault="00EE32D5" w:rsidP="00EE32D5">
      <w:pPr>
        <w:pStyle w:val="NoSpacing"/>
        <w:ind w:left="0" w:firstLine="0"/>
        <w:rPr>
          <w:rFonts w:ascii="Calibri" w:hAnsi="Calibri" w:cs="Arial"/>
          <w:color w:val="444444"/>
        </w:rPr>
      </w:pPr>
      <w:r w:rsidRPr="00EE32D5">
        <w:rPr>
          <w:rFonts w:ascii="Calibri" w:hAnsi="Calibri" w:cs="Arial"/>
          <w:color w:val="444444"/>
        </w:rPr>
        <w:t>Eligibility</w:t>
      </w:r>
    </w:p>
    <w:p w:rsidR="00EE32D5" w:rsidRDefault="00EE32D5" w:rsidP="00EE32D5">
      <w:pPr>
        <w:pStyle w:val="NoSpacing"/>
        <w:numPr>
          <w:ilvl w:val="0"/>
          <w:numId w:val="22"/>
        </w:numPr>
        <w:rPr>
          <w:rFonts w:ascii="Calibri" w:hAnsi="Calibri" w:cs="Arial"/>
          <w:color w:val="444444"/>
        </w:rPr>
      </w:pPr>
      <w:r>
        <w:rPr>
          <w:rFonts w:ascii="Calibri" w:hAnsi="Calibri" w:cs="Arial"/>
          <w:color w:val="444444"/>
        </w:rPr>
        <w:t>individuals who are currently employed as full-time baccalaureate school counselors and/or career development professionals involved in career and technical education</w:t>
      </w:r>
    </w:p>
    <w:p w:rsidR="00EE32D5" w:rsidRPr="00EE32D5" w:rsidRDefault="00EE32D5" w:rsidP="00EE32D5">
      <w:pPr>
        <w:pStyle w:val="ListParagraph"/>
        <w:numPr>
          <w:ilvl w:val="0"/>
          <w:numId w:val="22"/>
        </w:numPr>
        <w:rPr>
          <w:rFonts w:ascii="Calibri" w:hAnsi="Calibri" w:cs="Arial"/>
          <w:color w:val="444444"/>
        </w:rPr>
      </w:pPr>
      <w:r w:rsidRPr="00EE32D5">
        <w:rPr>
          <w:rFonts w:ascii="Calibri" w:hAnsi="Calibri" w:cs="Arial"/>
          <w:color w:val="444444"/>
        </w:rPr>
        <w:t>nominee should have been involved in some capacity in ACTE activities at the state, regional and/or national level</w:t>
      </w:r>
    </w:p>
    <w:p w:rsidR="00FE4D8A" w:rsidRPr="00FE4D8A" w:rsidRDefault="00FE4D8A" w:rsidP="00FE4D8A">
      <w:pPr>
        <w:pStyle w:val="ListParagraph"/>
        <w:numPr>
          <w:ilvl w:val="0"/>
          <w:numId w:val="22"/>
        </w:numPr>
        <w:rPr>
          <w:rFonts w:ascii="Calibri" w:hAnsi="Calibri" w:cs="Arial"/>
          <w:color w:val="444444"/>
        </w:rPr>
      </w:pPr>
      <w:r w:rsidRPr="00FE4D8A">
        <w:rPr>
          <w:rFonts w:ascii="Calibri" w:hAnsi="Calibri" w:cs="Arial"/>
          <w:color w:val="444444"/>
        </w:rPr>
        <w:t>nominee must have been a member of ACTE and a state association at the time of nomination to the Region level</w:t>
      </w:r>
    </w:p>
    <w:p w:rsidR="004E0B23" w:rsidRPr="00FE1419" w:rsidRDefault="004E0B23" w:rsidP="00422F7A">
      <w:pPr>
        <w:pStyle w:val="NoSpacing"/>
        <w:ind w:left="0" w:firstLine="0"/>
        <w:jc w:val="center"/>
        <w:outlineLvl w:val="0"/>
        <w:rPr>
          <w:rFonts w:ascii="Calibri" w:hAnsi="Calibri" w:cs="Arial"/>
          <w:b/>
          <w:color w:val="444444"/>
          <w:sz w:val="28"/>
          <w:szCs w:val="28"/>
        </w:rPr>
      </w:pPr>
      <w:r w:rsidRPr="00FE1419">
        <w:rPr>
          <w:rFonts w:ascii="Calibri" w:hAnsi="Calibri" w:cs="Arial"/>
          <w:b/>
          <w:color w:val="444444"/>
          <w:sz w:val="28"/>
          <w:szCs w:val="28"/>
        </w:rPr>
        <w:t>General Guidelines for ACTE Member Awards</w:t>
      </w:r>
    </w:p>
    <w:p w:rsidR="004E0B23" w:rsidRPr="0026620F" w:rsidRDefault="004E0B23" w:rsidP="00D4554E">
      <w:pPr>
        <w:pStyle w:val="NoSpacing"/>
        <w:ind w:left="0" w:firstLine="0"/>
        <w:rPr>
          <w:rFonts w:ascii="Calibri" w:hAnsi="Calibri" w:cs="Arial"/>
          <w:b/>
          <w:color w:val="444444"/>
          <w:sz w:val="24"/>
          <w:szCs w:val="24"/>
        </w:rPr>
      </w:pPr>
    </w:p>
    <w:p w:rsidR="00602477" w:rsidRDefault="00602477" w:rsidP="004E0B23">
      <w:pPr>
        <w:pStyle w:val="NoSpacing"/>
        <w:numPr>
          <w:ilvl w:val="0"/>
          <w:numId w:val="5"/>
        </w:numPr>
        <w:ind w:left="360"/>
        <w:rPr>
          <w:rFonts w:ascii="Calibri" w:hAnsi="Calibri" w:cs="Arial"/>
          <w:color w:val="444444"/>
        </w:rPr>
      </w:pPr>
      <w:r>
        <w:rPr>
          <w:rFonts w:ascii="Calibri" w:hAnsi="Calibri" w:cs="Arial"/>
          <w:color w:val="444444"/>
        </w:rPr>
        <w:t>To be considered for an ACTE Member Award, applicant must first compete at the state level.</w:t>
      </w:r>
    </w:p>
    <w:p w:rsidR="00602477" w:rsidRDefault="00602477" w:rsidP="004E0B23">
      <w:pPr>
        <w:pStyle w:val="NoSpacing"/>
        <w:numPr>
          <w:ilvl w:val="0"/>
          <w:numId w:val="5"/>
        </w:numPr>
        <w:ind w:left="360"/>
        <w:rPr>
          <w:rFonts w:ascii="Calibri" w:hAnsi="Calibri" w:cs="Arial"/>
          <w:color w:val="444444"/>
        </w:rPr>
      </w:pPr>
      <w:r>
        <w:rPr>
          <w:rFonts w:ascii="Calibri" w:hAnsi="Calibri" w:cs="Arial"/>
          <w:color w:val="444444"/>
        </w:rPr>
        <w:t xml:space="preserve">Each state association </w:t>
      </w:r>
      <w:r w:rsidR="00644473">
        <w:rPr>
          <w:rFonts w:ascii="Calibri" w:hAnsi="Calibri" w:cs="Arial"/>
          <w:color w:val="444444"/>
        </w:rPr>
        <w:t>should</w:t>
      </w:r>
      <w:r>
        <w:rPr>
          <w:rFonts w:ascii="Calibri" w:hAnsi="Calibri" w:cs="Arial"/>
          <w:color w:val="444444"/>
        </w:rPr>
        <w:t xml:space="preserve"> conduct an awards program which follows ACTE awards guidelines.</w:t>
      </w:r>
    </w:p>
    <w:p w:rsidR="00602477" w:rsidRPr="0026620F" w:rsidRDefault="00602477" w:rsidP="00602477">
      <w:pPr>
        <w:pStyle w:val="NoSpacing"/>
        <w:numPr>
          <w:ilvl w:val="0"/>
          <w:numId w:val="5"/>
        </w:numPr>
        <w:ind w:left="360"/>
        <w:rPr>
          <w:rFonts w:ascii="Calibri" w:hAnsi="Calibri" w:cs="Arial"/>
          <w:color w:val="444444"/>
        </w:rPr>
      </w:pPr>
      <w:r w:rsidRPr="0026620F">
        <w:rPr>
          <w:rFonts w:ascii="Calibri" w:hAnsi="Calibri" w:cs="Arial"/>
          <w:color w:val="444444"/>
        </w:rPr>
        <w:t xml:space="preserve">Each state </w:t>
      </w:r>
      <w:r>
        <w:rPr>
          <w:rFonts w:ascii="Calibri" w:hAnsi="Calibri" w:cs="Arial"/>
          <w:color w:val="444444"/>
        </w:rPr>
        <w:t xml:space="preserve">association </w:t>
      </w:r>
      <w:r w:rsidRPr="0026620F">
        <w:rPr>
          <w:rFonts w:ascii="Calibri" w:hAnsi="Calibri" w:cs="Arial"/>
          <w:color w:val="444444"/>
        </w:rPr>
        <w:t xml:space="preserve">may submit only one (1) award nominee for each ACTE </w:t>
      </w:r>
      <w:r>
        <w:rPr>
          <w:rFonts w:ascii="Calibri" w:hAnsi="Calibri" w:cs="Arial"/>
          <w:color w:val="444444"/>
        </w:rPr>
        <w:t>M</w:t>
      </w:r>
      <w:r w:rsidRPr="0026620F">
        <w:rPr>
          <w:rFonts w:ascii="Calibri" w:hAnsi="Calibri" w:cs="Arial"/>
          <w:color w:val="444444"/>
        </w:rPr>
        <w:t xml:space="preserve">ember </w:t>
      </w:r>
      <w:r>
        <w:rPr>
          <w:rFonts w:ascii="Calibri" w:hAnsi="Calibri" w:cs="Arial"/>
          <w:color w:val="444444"/>
        </w:rPr>
        <w:t>A</w:t>
      </w:r>
      <w:r w:rsidRPr="0026620F">
        <w:rPr>
          <w:rFonts w:ascii="Calibri" w:hAnsi="Calibri" w:cs="Arial"/>
          <w:color w:val="444444"/>
        </w:rPr>
        <w:t xml:space="preserve">ward. </w:t>
      </w:r>
    </w:p>
    <w:p w:rsidR="004E0B23" w:rsidRPr="0026620F" w:rsidRDefault="004E0B23" w:rsidP="004E0B23">
      <w:pPr>
        <w:pStyle w:val="NoSpacing"/>
        <w:numPr>
          <w:ilvl w:val="0"/>
          <w:numId w:val="5"/>
        </w:numPr>
        <w:ind w:left="360"/>
        <w:rPr>
          <w:rFonts w:ascii="Calibri" w:hAnsi="Calibri" w:cs="Arial"/>
          <w:color w:val="444444"/>
        </w:rPr>
      </w:pPr>
      <w:r w:rsidRPr="0026620F">
        <w:rPr>
          <w:rFonts w:ascii="Calibri" w:hAnsi="Calibri" w:cs="Arial"/>
          <w:color w:val="444444"/>
        </w:rPr>
        <w:t>All nominees must use the awards application forms and follow all application procedures outlined in the ACTE awards program.</w:t>
      </w:r>
    </w:p>
    <w:p w:rsidR="004E0B23" w:rsidRPr="0026620F" w:rsidRDefault="004E0B23" w:rsidP="004E0B23">
      <w:pPr>
        <w:pStyle w:val="NoSpacing"/>
        <w:numPr>
          <w:ilvl w:val="0"/>
          <w:numId w:val="5"/>
        </w:numPr>
        <w:ind w:left="360"/>
        <w:rPr>
          <w:rFonts w:ascii="Calibri" w:hAnsi="Calibri" w:cs="Arial"/>
          <w:color w:val="444444"/>
        </w:rPr>
      </w:pPr>
      <w:r w:rsidRPr="0026620F">
        <w:rPr>
          <w:rFonts w:ascii="Calibri" w:hAnsi="Calibri" w:cs="Arial"/>
          <w:color w:val="444444"/>
        </w:rPr>
        <w:t>Nominees must meet the eligibility requirements specified by ACTE.</w:t>
      </w:r>
    </w:p>
    <w:p w:rsidR="004E0B23" w:rsidRPr="0026620F" w:rsidRDefault="004E0B23" w:rsidP="004E0B23">
      <w:pPr>
        <w:pStyle w:val="NoSpacing"/>
        <w:numPr>
          <w:ilvl w:val="0"/>
          <w:numId w:val="5"/>
        </w:numPr>
        <w:ind w:left="360"/>
        <w:rPr>
          <w:rFonts w:ascii="Calibri" w:hAnsi="Calibri" w:cs="Arial"/>
          <w:color w:val="444444"/>
        </w:rPr>
      </w:pPr>
      <w:r w:rsidRPr="0026620F">
        <w:rPr>
          <w:rFonts w:ascii="Calibri" w:hAnsi="Calibri" w:cs="Arial"/>
          <w:color w:val="444444"/>
        </w:rPr>
        <w:t xml:space="preserve">Nomination dossiers must include only the information requested and required by ACTE. </w:t>
      </w:r>
    </w:p>
    <w:p w:rsidR="004E0B23" w:rsidRPr="0026620F" w:rsidRDefault="004E0B23" w:rsidP="004E0B23">
      <w:pPr>
        <w:pStyle w:val="NoSpacing"/>
        <w:numPr>
          <w:ilvl w:val="0"/>
          <w:numId w:val="5"/>
        </w:numPr>
        <w:ind w:left="360"/>
        <w:rPr>
          <w:rFonts w:ascii="Calibri" w:hAnsi="Calibri" w:cs="Arial"/>
          <w:color w:val="444444"/>
        </w:rPr>
      </w:pPr>
      <w:r w:rsidRPr="0026620F">
        <w:rPr>
          <w:rFonts w:ascii="Calibri" w:hAnsi="Calibri" w:cs="Arial"/>
          <w:color w:val="444444"/>
        </w:rPr>
        <w:t>All application forms and support materials must be typed or completed using word processing. Graphics (including tables, pictures, text boxes, etc.) are not permitted.</w:t>
      </w:r>
    </w:p>
    <w:p w:rsidR="004E0B23" w:rsidRDefault="004E0B23" w:rsidP="004E0B23">
      <w:pPr>
        <w:pStyle w:val="NoSpacing"/>
        <w:numPr>
          <w:ilvl w:val="0"/>
          <w:numId w:val="5"/>
        </w:numPr>
        <w:ind w:left="360"/>
        <w:rPr>
          <w:rFonts w:ascii="Calibri" w:hAnsi="Calibri" w:cs="Arial"/>
          <w:color w:val="444444"/>
        </w:rPr>
      </w:pPr>
      <w:r w:rsidRPr="0026620F">
        <w:rPr>
          <w:rFonts w:ascii="Calibri" w:hAnsi="Calibri" w:cs="Arial"/>
          <w:color w:val="444444"/>
        </w:rPr>
        <w:t xml:space="preserve">Dossiers for state award winners will be submitted according to </w:t>
      </w:r>
      <w:r w:rsidR="00602477">
        <w:rPr>
          <w:rFonts w:ascii="Calibri" w:hAnsi="Calibri" w:cs="Arial"/>
          <w:color w:val="444444"/>
        </w:rPr>
        <w:t xml:space="preserve">instructions and </w:t>
      </w:r>
      <w:r w:rsidRPr="0026620F">
        <w:rPr>
          <w:rFonts w:ascii="Calibri" w:hAnsi="Calibri" w:cs="Arial"/>
          <w:color w:val="444444"/>
        </w:rPr>
        <w:t xml:space="preserve">timetable determined by the </w:t>
      </w:r>
      <w:r w:rsidR="00602477" w:rsidRPr="0026620F">
        <w:rPr>
          <w:rFonts w:ascii="Calibri" w:hAnsi="Calibri" w:cs="Arial"/>
          <w:color w:val="444444"/>
        </w:rPr>
        <w:t xml:space="preserve">Region IV awards committee </w:t>
      </w:r>
      <w:r w:rsidRPr="0026620F">
        <w:rPr>
          <w:rFonts w:ascii="Calibri" w:hAnsi="Calibri" w:cs="Arial"/>
          <w:color w:val="444444"/>
        </w:rPr>
        <w:t>chair.</w:t>
      </w:r>
      <w:r w:rsidR="00226AD5">
        <w:rPr>
          <w:rFonts w:ascii="Calibri" w:hAnsi="Calibri" w:cs="Arial"/>
          <w:color w:val="444444"/>
        </w:rPr>
        <w:t xml:space="preserve"> Each dossier must be submitted on ONE single PDF document.</w:t>
      </w:r>
    </w:p>
    <w:p w:rsidR="00602477" w:rsidRDefault="00602477" w:rsidP="004E0B23">
      <w:pPr>
        <w:pStyle w:val="NoSpacing"/>
        <w:numPr>
          <w:ilvl w:val="0"/>
          <w:numId w:val="5"/>
        </w:numPr>
        <w:ind w:left="360"/>
        <w:rPr>
          <w:rFonts w:ascii="Calibri" w:hAnsi="Calibri" w:cs="Arial"/>
          <w:color w:val="444444"/>
        </w:rPr>
      </w:pPr>
      <w:r>
        <w:rPr>
          <w:rFonts w:ascii="Calibri" w:hAnsi="Calibri" w:cs="Arial"/>
          <w:color w:val="444444"/>
        </w:rPr>
        <w:t xml:space="preserve">All state winners </w:t>
      </w:r>
      <w:r w:rsidR="00644473">
        <w:rPr>
          <w:rFonts w:ascii="Calibri" w:hAnsi="Calibri" w:cs="Arial"/>
          <w:color w:val="444444"/>
        </w:rPr>
        <w:t xml:space="preserve">for all award categories </w:t>
      </w:r>
      <w:r>
        <w:rPr>
          <w:rFonts w:ascii="Calibri" w:hAnsi="Calibri" w:cs="Arial"/>
          <w:color w:val="444444"/>
        </w:rPr>
        <w:t>must participate in a</w:t>
      </w:r>
      <w:r w:rsidR="00644473">
        <w:rPr>
          <w:rFonts w:ascii="Calibri" w:hAnsi="Calibri" w:cs="Arial"/>
          <w:color w:val="444444"/>
        </w:rPr>
        <w:t>n</w:t>
      </w:r>
      <w:r>
        <w:rPr>
          <w:rFonts w:ascii="Calibri" w:hAnsi="Calibri" w:cs="Arial"/>
          <w:color w:val="444444"/>
        </w:rPr>
        <w:t xml:space="preserve"> interview with the Region IV awards committee</w:t>
      </w:r>
      <w:r w:rsidR="00644473">
        <w:rPr>
          <w:rFonts w:ascii="Calibri" w:hAnsi="Calibri" w:cs="Arial"/>
          <w:color w:val="444444"/>
        </w:rPr>
        <w:t>. It is recommended that this interview take place</w:t>
      </w:r>
      <w:r>
        <w:rPr>
          <w:rFonts w:ascii="Calibri" w:hAnsi="Calibri" w:cs="Arial"/>
          <w:color w:val="444444"/>
        </w:rPr>
        <w:t xml:space="preserve"> at the time of the Region IV Conference </w:t>
      </w:r>
      <w:r w:rsidR="00644473">
        <w:rPr>
          <w:rFonts w:ascii="Calibri" w:hAnsi="Calibri" w:cs="Arial"/>
          <w:color w:val="444444"/>
        </w:rPr>
        <w:t xml:space="preserve">but in extenuating circumstances where a nominee cannot attend the conference, arrangements may be made for submission of a video-recorded interview. The interview is an ACTE requirement </w:t>
      </w:r>
      <w:r>
        <w:rPr>
          <w:rFonts w:ascii="Calibri" w:hAnsi="Calibri" w:cs="Arial"/>
          <w:color w:val="444444"/>
        </w:rPr>
        <w:t xml:space="preserve">in order to complete the awards nomination process. </w:t>
      </w:r>
    </w:p>
    <w:p w:rsidR="00C97A99" w:rsidRDefault="00602477" w:rsidP="004E0B23">
      <w:pPr>
        <w:pStyle w:val="NoSpacing"/>
        <w:numPr>
          <w:ilvl w:val="0"/>
          <w:numId w:val="5"/>
        </w:numPr>
        <w:ind w:left="360"/>
        <w:rPr>
          <w:rFonts w:ascii="Calibri" w:hAnsi="Calibri" w:cs="Arial"/>
          <w:color w:val="444444"/>
        </w:rPr>
      </w:pPr>
      <w:r>
        <w:rPr>
          <w:rFonts w:ascii="Calibri" w:hAnsi="Calibri" w:cs="Arial"/>
          <w:color w:val="444444"/>
        </w:rPr>
        <w:t xml:space="preserve">All state award winners are encouraged to register and attend the entire Region IV Conference. </w:t>
      </w:r>
    </w:p>
    <w:p w:rsidR="009750A4" w:rsidRPr="00787FC5" w:rsidRDefault="00C97A99" w:rsidP="009750A4">
      <w:pPr>
        <w:ind w:left="0" w:firstLine="0"/>
        <w:jc w:val="center"/>
        <w:rPr>
          <w:rFonts w:ascii="Calibri" w:hAnsi="Calibri" w:cs="Arial"/>
          <w:b/>
          <w:color w:val="444444"/>
          <w:sz w:val="28"/>
          <w:szCs w:val="28"/>
        </w:rPr>
      </w:pPr>
      <w:r>
        <w:rPr>
          <w:rFonts w:ascii="Calibri" w:hAnsi="Calibri" w:cs="Arial"/>
          <w:color w:val="444444"/>
        </w:rPr>
        <w:br w:type="page"/>
      </w:r>
      <w:r w:rsidR="009750A4" w:rsidRPr="00787FC5">
        <w:rPr>
          <w:rFonts w:ascii="Calibri" w:hAnsi="Calibri" w:cs="Arial"/>
          <w:b/>
          <w:color w:val="444444"/>
          <w:sz w:val="28"/>
          <w:szCs w:val="28"/>
        </w:rPr>
        <w:t>ACTE Teacher of the Year</w:t>
      </w:r>
    </w:p>
    <w:p w:rsidR="009750A4" w:rsidRDefault="009750A4" w:rsidP="009750A4">
      <w:pPr>
        <w:ind w:left="0" w:firstLine="0"/>
        <w:jc w:val="center"/>
        <w:rPr>
          <w:rFonts w:ascii="Calibri" w:hAnsi="Calibri" w:cs="Arial"/>
          <w:b/>
          <w:color w:val="444444"/>
          <w:sz w:val="24"/>
          <w:szCs w:val="24"/>
        </w:rPr>
      </w:pPr>
    </w:p>
    <w:p w:rsidR="00644473" w:rsidRPr="00644473" w:rsidRDefault="00644473" w:rsidP="00644473">
      <w:pPr>
        <w:ind w:left="0" w:firstLine="0"/>
        <w:rPr>
          <w:rFonts w:eastAsia="Times New Roman" w:cstheme="minorHAnsi"/>
        </w:rPr>
      </w:pPr>
      <w:r w:rsidRPr="00644473">
        <w:rPr>
          <w:rFonts w:eastAsia="Times New Roman" w:cstheme="minorHAnsi"/>
        </w:rPr>
        <w:t>Each ACTE awards nominee must compete in state and regional ACTE awards competitions prior to being considered for this ACTE member award. Each nominee shall be evaluated on the following components:</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 xml:space="preserve">ACTE Excellence Awards Program Application </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Section A - Description of innovative programs and/or significant accomplishments in career and technical education</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Maximum two pages</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Written in 1st or 3rd person</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Paragraph format</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Section B - Description of career and technical education memberships and/or affiliations (to include leadership responsibilities and activities)</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Maximum one page</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 xml:space="preserve">Written in 1st or 3rd person </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Paragraph or list format</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 xml:space="preserve">Section C – Description of community involvement (to include industry/business partnerships, community activities and/or contributions) </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Maximum one page</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Written in 1st or 3rd person</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Paragraph or list format</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Section D - Share a personal story of significance in career and technical education</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500 words or less</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Written in 1st person</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Paragraph format</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Section E – Letters of Support (2)</w:t>
      </w:r>
    </w:p>
    <w:p w:rsidR="00644473" w:rsidRPr="00644473" w:rsidRDefault="00644473" w:rsidP="00644473">
      <w:pPr>
        <w:numPr>
          <w:ilvl w:val="0"/>
          <w:numId w:val="27"/>
        </w:numPr>
        <w:ind w:left="1440"/>
        <w:contextualSpacing/>
        <w:rPr>
          <w:rFonts w:eastAsia="Times New Roman" w:cstheme="minorHAnsi"/>
        </w:rPr>
      </w:pPr>
      <w:r w:rsidRPr="00644473">
        <w:rPr>
          <w:rFonts w:eastAsia="Times New Roman" w:cstheme="minorHAnsi"/>
        </w:rPr>
        <w:t>Supervisor</w:t>
      </w:r>
    </w:p>
    <w:p w:rsidR="00644473" w:rsidRPr="00644473" w:rsidRDefault="00644473" w:rsidP="00644473">
      <w:pPr>
        <w:numPr>
          <w:ilvl w:val="0"/>
          <w:numId w:val="27"/>
        </w:numPr>
        <w:ind w:left="1440"/>
        <w:contextualSpacing/>
        <w:rPr>
          <w:rFonts w:eastAsia="Times New Roman" w:cstheme="minorHAnsi"/>
        </w:rPr>
      </w:pPr>
      <w:r w:rsidRPr="00644473">
        <w:rPr>
          <w:rFonts w:eastAsia="Times New Roman" w:cstheme="minorHAnsi"/>
        </w:rPr>
        <w:t>Student or Parent</w:t>
      </w:r>
    </w:p>
    <w:p w:rsidR="00644473" w:rsidRPr="00644473" w:rsidRDefault="00644473" w:rsidP="00644473">
      <w:pPr>
        <w:numPr>
          <w:ilvl w:val="0"/>
          <w:numId w:val="28"/>
        </w:numPr>
        <w:contextualSpacing/>
        <w:rPr>
          <w:rFonts w:eastAsia="Times New Roman" w:cstheme="minorHAnsi"/>
        </w:rPr>
      </w:pPr>
      <w:r w:rsidRPr="00644473">
        <w:rPr>
          <w:rFonts w:eastAsia="Times New Roman" w:cstheme="minorHAnsi"/>
        </w:rPr>
        <w:t xml:space="preserve">Digital photograph (JPG format) </w:t>
      </w:r>
    </w:p>
    <w:p w:rsidR="00644473" w:rsidRPr="00644473" w:rsidRDefault="00F162E2" w:rsidP="00644473">
      <w:pPr>
        <w:numPr>
          <w:ilvl w:val="0"/>
          <w:numId w:val="28"/>
        </w:numPr>
        <w:contextualSpacing/>
        <w:rPr>
          <w:rFonts w:eastAsia="Times New Roman" w:cstheme="minorHAnsi"/>
        </w:rPr>
      </w:pPr>
      <w:r>
        <w:rPr>
          <w:rFonts w:eastAsia="Times New Roman" w:cstheme="minorHAnsi"/>
        </w:rPr>
        <w:t>I</w:t>
      </w:r>
      <w:r w:rsidR="00644473" w:rsidRPr="00644473">
        <w:rPr>
          <w:rFonts w:eastAsia="Times New Roman" w:cstheme="minorHAnsi"/>
        </w:rPr>
        <w:t>nterview</w:t>
      </w:r>
    </w:p>
    <w:p w:rsidR="00644473" w:rsidRPr="00644473" w:rsidRDefault="00644473" w:rsidP="00644473">
      <w:pPr>
        <w:ind w:left="0" w:firstLine="0"/>
        <w:rPr>
          <w:rFonts w:eastAsia="Times New Roman" w:cstheme="minorHAnsi"/>
        </w:rPr>
      </w:pPr>
      <w:r w:rsidRPr="00644473">
        <w:rPr>
          <w:rFonts w:eastAsia="Times New Roman" w:cstheme="minorHAnsi"/>
        </w:rPr>
        <w:t xml:space="preserve">All materials must be submitted electronically through the regional awards committee chairs to the ACTE awards committee (Items 1-6 in one single PDF file, photo in separate JPG file). Regional awards committee chairs can provide application deadlines and other details. </w:t>
      </w:r>
    </w:p>
    <w:p w:rsidR="00787FC5" w:rsidRDefault="00787FC5" w:rsidP="009750A4">
      <w:pPr>
        <w:ind w:left="1440" w:hanging="1440"/>
        <w:rPr>
          <w:rFonts w:ascii="Calibri" w:hAnsi="Calibri" w:cs="Arial"/>
          <w:color w:val="444444"/>
          <w:sz w:val="24"/>
          <w:szCs w:val="24"/>
        </w:rPr>
      </w:pPr>
    </w:p>
    <w:p w:rsidR="00787FC5" w:rsidRDefault="00787FC5" w:rsidP="009750A4">
      <w:pPr>
        <w:ind w:left="1440" w:hanging="1440"/>
        <w:rPr>
          <w:rFonts w:ascii="Calibri" w:hAnsi="Calibri" w:cs="Arial"/>
          <w:i/>
          <w:color w:val="444444"/>
          <w:sz w:val="24"/>
          <w:szCs w:val="24"/>
        </w:rPr>
      </w:pPr>
    </w:p>
    <w:p w:rsidR="00787FC5" w:rsidRPr="00787FC5" w:rsidRDefault="00787FC5" w:rsidP="009750A4">
      <w:pPr>
        <w:ind w:left="1440" w:hanging="1440"/>
        <w:rPr>
          <w:rFonts w:ascii="Calibri" w:hAnsi="Calibri" w:cs="Arial"/>
          <w:i/>
          <w:color w:val="444444"/>
          <w:sz w:val="24"/>
          <w:szCs w:val="24"/>
        </w:rPr>
      </w:pPr>
    </w:p>
    <w:p w:rsidR="00787FC5" w:rsidRPr="00787FC5" w:rsidRDefault="00787FC5" w:rsidP="009750A4">
      <w:pPr>
        <w:ind w:left="1440" w:hanging="1440"/>
        <w:rPr>
          <w:rFonts w:ascii="Calibri" w:hAnsi="Calibri" w:cs="Arial"/>
          <w:i/>
          <w:color w:val="444444"/>
          <w:sz w:val="24"/>
          <w:szCs w:val="24"/>
        </w:rPr>
      </w:pPr>
      <w:r w:rsidRPr="00787FC5">
        <w:rPr>
          <w:rFonts w:ascii="Calibri" w:hAnsi="Calibri" w:cs="Arial"/>
          <w:i/>
          <w:color w:val="444444"/>
          <w:sz w:val="24"/>
          <w:szCs w:val="24"/>
        </w:rPr>
        <w:t>(See Dossier Guidelines for additional specific information)</w:t>
      </w:r>
    </w:p>
    <w:p w:rsidR="00787FC5" w:rsidRDefault="00787FC5" w:rsidP="009750A4">
      <w:pPr>
        <w:ind w:left="1440" w:hanging="1440"/>
        <w:rPr>
          <w:rFonts w:ascii="Calibri" w:hAnsi="Calibri" w:cs="Arial"/>
          <w:color w:val="444444"/>
          <w:sz w:val="24"/>
          <w:szCs w:val="24"/>
        </w:rPr>
      </w:pPr>
    </w:p>
    <w:p w:rsidR="00787FC5" w:rsidRDefault="00787FC5" w:rsidP="009750A4">
      <w:pPr>
        <w:ind w:left="1440" w:hanging="1440"/>
        <w:rPr>
          <w:rFonts w:ascii="Calibri" w:hAnsi="Calibri" w:cs="Arial"/>
          <w:color w:val="444444"/>
          <w:sz w:val="24"/>
          <w:szCs w:val="24"/>
        </w:rPr>
      </w:pPr>
    </w:p>
    <w:p w:rsidR="00787FC5" w:rsidRDefault="00787FC5" w:rsidP="009750A4">
      <w:pPr>
        <w:ind w:left="1440" w:hanging="1440"/>
        <w:rPr>
          <w:rFonts w:ascii="Calibri" w:hAnsi="Calibri" w:cs="Arial"/>
          <w:color w:val="444444"/>
          <w:sz w:val="24"/>
          <w:szCs w:val="24"/>
        </w:rPr>
      </w:pPr>
    </w:p>
    <w:p w:rsidR="009750A4" w:rsidRDefault="009750A4" w:rsidP="009750A4">
      <w:pPr>
        <w:ind w:left="0" w:firstLine="0"/>
        <w:rPr>
          <w:rFonts w:ascii="Calibri" w:hAnsi="Calibri" w:cs="Arial"/>
          <w:color w:val="444444"/>
          <w:sz w:val="24"/>
          <w:szCs w:val="24"/>
        </w:rPr>
      </w:pPr>
    </w:p>
    <w:p w:rsidR="009750A4" w:rsidRPr="009750A4" w:rsidRDefault="009750A4" w:rsidP="009750A4">
      <w:pPr>
        <w:ind w:left="0" w:firstLine="0"/>
        <w:rPr>
          <w:rFonts w:ascii="Calibri" w:hAnsi="Calibri" w:cs="Arial"/>
          <w:color w:val="444444"/>
          <w:sz w:val="24"/>
          <w:szCs w:val="24"/>
        </w:rPr>
      </w:pPr>
      <w:r w:rsidRPr="009750A4">
        <w:rPr>
          <w:rFonts w:ascii="Calibri" w:hAnsi="Calibri" w:cs="Arial"/>
          <w:b/>
          <w:color w:val="444444"/>
          <w:sz w:val="24"/>
          <w:szCs w:val="24"/>
        </w:rPr>
        <w:br w:type="page"/>
      </w:r>
    </w:p>
    <w:p w:rsidR="00787FC5" w:rsidRPr="00787FC5" w:rsidRDefault="00787FC5" w:rsidP="00787FC5">
      <w:pPr>
        <w:ind w:left="0" w:firstLine="0"/>
        <w:jc w:val="center"/>
        <w:rPr>
          <w:rFonts w:ascii="Calibri" w:hAnsi="Calibri" w:cs="Arial"/>
          <w:b/>
          <w:color w:val="444444"/>
          <w:sz w:val="28"/>
          <w:szCs w:val="28"/>
        </w:rPr>
      </w:pPr>
      <w:r w:rsidRPr="00787FC5">
        <w:rPr>
          <w:rFonts w:ascii="Calibri" w:hAnsi="Calibri" w:cs="Arial"/>
          <w:b/>
          <w:color w:val="444444"/>
          <w:sz w:val="28"/>
          <w:szCs w:val="28"/>
        </w:rPr>
        <w:t xml:space="preserve">ACTE </w:t>
      </w:r>
      <w:r>
        <w:rPr>
          <w:rFonts w:ascii="Calibri" w:hAnsi="Calibri" w:cs="Arial"/>
          <w:b/>
          <w:color w:val="444444"/>
          <w:sz w:val="28"/>
          <w:szCs w:val="28"/>
        </w:rPr>
        <w:t>Outstanding Career and Technical Educator</w:t>
      </w:r>
    </w:p>
    <w:p w:rsidR="00787FC5" w:rsidRDefault="00787FC5" w:rsidP="00787FC5">
      <w:pPr>
        <w:ind w:left="0" w:firstLine="0"/>
        <w:jc w:val="center"/>
        <w:rPr>
          <w:rFonts w:ascii="Calibri" w:hAnsi="Calibri" w:cs="Arial"/>
          <w:b/>
          <w:color w:val="444444"/>
          <w:sz w:val="24"/>
          <w:szCs w:val="24"/>
        </w:rPr>
      </w:pPr>
    </w:p>
    <w:p w:rsidR="00644473" w:rsidRPr="00644473" w:rsidRDefault="00644473" w:rsidP="00644473">
      <w:pPr>
        <w:ind w:left="0" w:firstLine="0"/>
        <w:rPr>
          <w:rFonts w:eastAsia="Times New Roman" w:cstheme="minorHAnsi"/>
        </w:rPr>
      </w:pPr>
      <w:r w:rsidRPr="00644473">
        <w:rPr>
          <w:rFonts w:eastAsia="Times New Roman" w:cstheme="minorHAnsi"/>
        </w:rPr>
        <w:t>Each ACTE awards nominee must compete in state and regional ACTE awards competitions prior to being considered for this ACTE member award. Each nominee shall be evaluated on the following components:</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 xml:space="preserve">ACTE Excellence Awards Program Application </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Section A - Description of innovative programs and/or significant accomplishments in career and technical education</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Maximum two pages</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Written in 1st or 3rd person</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Paragraph format</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Section B - Description of career and technical education memberships and/or affiliations (to include leadership responsibilities and activities)</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Maximum one page</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 xml:space="preserve">Written in 1st or 3rd person </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Paragraph or list format</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 xml:space="preserve">Section C – Description of community involvement (to include industry/business partnerships, community activities and/or contributions) </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Maximum one page</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Written in 1st or 3rd person</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Paragraph or list format</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Section D - Share a personal story of significance in career and technical education</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500 words or less</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Written in 1st person</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Paragraph format</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Section E – Letters of Support (2)</w:t>
      </w:r>
    </w:p>
    <w:p w:rsidR="00644473" w:rsidRPr="00644473" w:rsidRDefault="00644473" w:rsidP="00644473">
      <w:pPr>
        <w:numPr>
          <w:ilvl w:val="0"/>
          <w:numId w:val="27"/>
        </w:numPr>
        <w:ind w:left="1440"/>
        <w:contextualSpacing/>
        <w:rPr>
          <w:rFonts w:eastAsia="Times New Roman" w:cstheme="minorHAnsi"/>
        </w:rPr>
      </w:pPr>
      <w:r w:rsidRPr="00644473">
        <w:rPr>
          <w:rFonts w:eastAsia="Times New Roman" w:cstheme="minorHAnsi"/>
        </w:rPr>
        <w:t>Supervisor</w:t>
      </w:r>
    </w:p>
    <w:p w:rsidR="00644473" w:rsidRPr="00644473" w:rsidRDefault="00644473" w:rsidP="00644473">
      <w:pPr>
        <w:numPr>
          <w:ilvl w:val="0"/>
          <w:numId w:val="27"/>
        </w:numPr>
        <w:ind w:left="1440"/>
        <w:contextualSpacing/>
        <w:rPr>
          <w:rFonts w:eastAsia="Times New Roman" w:cstheme="minorHAnsi"/>
        </w:rPr>
      </w:pPr>
      <w:r w:rsidRPr="00644473">
        <w:rPr>
          <w:rFonts w:eastAsia="Times New Roman" w:cstheme="minorHAnsi"/>
        </w:rPr>
        <w:t>Employee who reports to the nominated educator</w:t>
      </w:r>
    </w:p>
    <w:p w:rsidR="00644473" w:rsidRPr="00644473" w:rsidRDefault="00644473" w:rsidP="00644473">
      <w:pPr>
        <w:numPr>
          <w:ilvl w:val="0"/>
          <w:numId w:val="29"/>
        </w:numPr>
        <w:contextualSpacing/>
        <w:rPr>
          <w:rFonts w:eastAsia="Times New Roman" w:cstheme="minorHAnsi"/>
        </w:rPr>
      </w:pPr>
      <w:r w:rsidRPr="00644473">
        <w:rPr>
          <w:rFonts w:eastAsia="Times New Roman" w:cstheme="minorHAnsi"/>
        </w:rPr>
        <w:t xml:space="preserve">Digital photograph (JPG format) </w:t>
      </w:r>
    </w:p>
    <w:p w:rsidR="00644473" w:rsidRPr="00644473" w:rsidRDefault="00F162E2" w:rsidP="00644473">
      <w:pPr>
        <w:numPr>
          <w:ilvl w:val="0"/>
          <w:numId w:val="29"/>
        </w:numPr>
        <w:contextualSpacing/>
        <w:rPr>
          <w:rFonts w:eastAsia="Times New Roman" w:cstheme="minorHAnsi"/>
        </w:rPr>
      </w:pPr>
      <w:r>
        <w:rPr>
          <w:rFonts w:eastAsia="Times New Roman" w:cstheme="minorHAnsi"/>
        </w:rPr>
        <w:t>I</w:t>
      </w:r>
      <w:r w:rsidR="00644473" w:rsidRPr="00644473">
        <w:rPr>
          <w:rFonts w:eastAsia="Times New Roman" w:cstheme="minorHAnsi"/>
        </w:rPr>
        <w:t>nterview</w:t>
      </w:r>
    </w:p>
    <w:p w:rsidR="00644473" w:rsidRPr="00644473" w:rsidRDefault="00644473" w:rsidP="00644473">
      <w:pPr>
        <w:ind w:left="0" w:firstLine="0"/>
        <w:rPr>
          <w:rFonts w:eastAsia="Times New Roman" w:cstheme="minorHAnsi"/>
        </w:rPr>
      </w:pPr>
      <w:r w:rsidRPr="00644473">
        <w:rPr>
          <w:rFonts w:eastAsia="Times New Roman" w:cstheme="minorHAnsi"/>
        </w:rPr>
        <w:t xml:space="preserve">All materials must be submitted electronically through the regional awards committee chairs to the ACTE awards committee (Items 1-6 in one single PDF file, photo in separate JPG file). Regional awards committee chairs can provide application deadlines and other details. </w:t>
      </w:r>
    </w:p>
    <w:p w:rsidR="00787FC5" w:rsidRDefault="00787FC5" w:rsidP="00787FC5">
      <w:pPr>
        <w:ind w:left="1440" w:hanging="1440"/>
        <w:rPr>
          <w:rFonts w:ascii="Calibri" w:hAnsi="Calibri" w:cs="Arial"/>
          <w:color w:val="444444"/>
          <w:sz w:val="24"/>
          <w:szCs w:val="24"/>
        </w:rPr>
      </w:pPr>
    </w:p>
    <w:p w:rsidR="00787FC5" w:rsidRDefault="00787FC5" w:rsidP="00787FC5">
      <w:pPr>
        <w:ind w:left="1440" w:hanging="1440"/>
        <w:rPr>
          <w:rFonts w:ascii="Calibri" w:hAnsi="Calibri" w:cs="Arial"/>
          <w:color w:val="444444"/>
          <w:sz w:val="24"/>
          <w:szCs w:val="24"/>
        </w:rPr>
      </w:pPr>
    </w:p>
    <w:p w:rsidR="00787FC5" w:rsidRPr="00787FC5" w:rsidRDefault="00787FC5" w:rsidP="00787FC5">
      <w:pPr>
        <w:ind w:left="1440" w:hanging="1440"/>
        <w:rPr>
          <w:rFonts w:ascii="Calibri" w:hAnsi="Calibri" w:cs="Arial"/>
          <w:i/>
          <w:color w:val="444444"/>
          <w:sz w:val="24"/>
          <w:szCs w:val="24"/>
        </w:rPr>
      </w:pPr>
      <w:r w:rsidRPr="00787FC5">
        <w:rPr>
          <w:rFonts w:ascii="Calibri" w:hAnsi="Calibri" w:cs="Arial"/>
          <w:i/>
          <w:color w:val="444444"/>
          <w:sz w:val="24"/>
          <w:szCs w:val="24"/>
        </w:rPr>
        <w:t>(See Dossier Guidelines for additional specific information)</w:t>
      </w:r>
    </w:p>
    <w:p w:rsidR="00644473" w:rsidRDefault="00644473">
      <w:pPr>
        <w:rPr>
          <w:rFonts w:ascii="Calibri" w:hAnsi="Calibri" w:cs="Arial"/>
          <w:b/>
          <w:color w:val="444444"/>
          <w:sz w:val="28"/>
          <w:szCs w:val="28"/>
        </w:rPr>
      </w:pPr>
      <w:r>
        <w:rPr>
          <w:rFonts w:ascii="Calibri" w:hAnsi="Calibri" w:cs="Arial"/>
          <w:b/>
          <w:color w:val="444444"/>
          <w:sz w:val="28"/>
          <w:szCs w:val="28"/>
        </w:rPr>
        <w:br w:type="page"/>
      </w:r>
    </w:p>
    <w:p w:rsidR="00787FC5" w:rsidRPr="00787FC5" w:rsidRDefault="00787FC5" w:rsidP="00787FC5">
      <w:pPr>
        <w:ind w:left="0" w:firstLine="0"/>
        <w:jc w:val="center"/>
        <w:rPr>
          <w:rFonts w:ascii="Calibri" w:hAnsi="Calibri" w:cs="Arial"/>
          <w:b/>
          <w:color w:val="444444"/>
          <w:sz w:val="28"/>
          <w:szCs w:val="28"/>
        </w:rPr>
      </w:pPr>
      <w:r w:rsidRPr="00787FC5">
        <w:rPr>
          <w:rFonts w:ascii="Calibri" w:hAnsi="Calibri" w:cs="Arial"/>
          <w:b/>
          <w:color w:val="444444"/>
          <w:sz w:val="28"/>
          <w:szCs w:val="28"/>
        </w:rPr>
        <w:t xml:space="preserve">ACTE </w:t>
      </w:r>
      <w:r w:rsidR="00823BFD">
        <w:rPr>
          <w:rFonts w:ascii="Calibri" w:hAnsi="Calibri" w:cs="Arial"/>
          <w:b/>
          <w:color w:val="444444"/>
          <w:sz w:val="28"/>
          <w:szCs w:val="28"/>
        </w:rPr>
        <w:t>Outstanding New Career and Technical Teacher</w:t>
      </w:r>
    </w:p>
    <w:p w:rsidR="00787FC5" w:rsidRDefault="00787FC5" w:rsidP="00787FC5">
      <w:pPr>
        <w:ind w:left="0" w:firstLine="0"/>
        <w:jc w:val="center"/>
        <w:rPr>
          <w:rFonts w:ascii="Calibri" w:hAnsi="Calibri" w:cs="Arial"/>
          <w:b/>
          <w:color w:val="444444"/>
          <w:sz w:val="24"/>
          <w:szCs w:val="24"/>
        </w:rPr>
      </w:pPr>
    </w:p>
    <w:p w:rsidR="00644473" w:rsidRPr="00644473" w:rsidRDefault="00644473" w:rsidP="00644473">
      <w:pPr>
        <w:ind w:left="0" w:firstLine="0"/>
        <w:rPr>
          <w:rFonts w:eastAsia="Times New Roman" w:cstheme="minorHAnsi"/>
        </w:rPr>
      </w:pPr>
      <w:r w:rsidRPr="00644473">
        <w:rPr>
          <w:rFonts w:eastAsia="Times New Roman" w:cstheme="minorHAnsi"/>
        </w:rPr>
        <w:t>Each ACTE awards nominee must compete in state and regional ACTE awards competitions prior to being considered for this ACTE member award. Each nominee shall be evaluated on the following components:</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 xml:space="preserve">ACTE Excellence Awards Program Application </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Section A - Description of innovative programs and/or significant accomplishments in career and technical education</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Maximum two pages</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Written in 1st or 3rd person</w:t>
      </w:r>
    </w:p>
    <w:p w:rsidR="00644473" w:rsidRPr="00644473" w:rsidRDefault="00644473" w:rsidP="00644473">
      <w:pPr>
        <w:numPr>
          <w:ilvl w:val="0"/>
          <w:numId w:val="23"/>
        </w:numPr>
        <w:contextualSpacing/>
        <w:rPr>
          <w:rFonts w:eastAsia="Times New Roman" w:cstheme="minorHAnsi"/>
        </w:rPr>
      </w:pPr>
      <w:r w:rsidRPr="00644473">
        <w:rPr>
          <w:rFonts w:eastAsia="Times New Roman" w:cstheme="minorHAnsi"/>
        </w:rPr>
        <w:t>Paragraph format</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Section B - Description of career and technical education memberships and/or affiliations (to include leadership responsibilities and activities)</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Maximum one page</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 xml:space="preserve">Written in 1st or 3rd person </w:t>
      </w:r>
    </w:p>
    <w:p w:rsidR="00644473" w:rsidRPr="00644473" w:rsidRDefault="00644473" w:rsidP="00644473">
      <w:pPr>
        <w:numPr>
          <w:ilvl w:val="0"/>
          <w:numId w:val="24"/>
        </w:numPr>
        <w:ind w:left="1440"/>
        <w:contextualSpacing/>
        <w:rPr>
          <w:rFonts w:eastAsia="Times New Roman" w:cstheme="minorHAnsi"/>
        </w:rPr>
      </w:pPr>
      <w:r w:rsidRPr="00644473">
        <w:rPr>
          <w:rFonts w:eastAsia="Times New Roman" w:cstheme="minorHAnsi"/>
        </w:rPr>
        <w:t>Paragraph or list format</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 xml:space="preserve">Section C – Description of community involvement (to include industry/business partnerships, community activities and/or contributions) </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Maximum one page</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Written in 1st or 3rd person</w:t>
      </w:r>
    </w:p>
    <w:p w:rsidR="00644473" w:rsidRPr="00644473" w:rsidRDefault="00644473" w:rsidP="00644473">
      <w:pPr>
        <w:numPr>
          <w:ilvl w:val="0"/>
          <w:numId w:val="25"/>
        </w:numPr>
        <w:ind w:left="1440"/>
        <w:contextualSpacing/>
        <w:rPr>
          <w:rFonts w:eastAsia="Times New Roman" w:cstheme="minorHAnsi"/>
        </w:rPr>
      </w:pPr>
      <w:r w:rsidRPr="00644473">
        <w:rPr>
          <w:rFonts w:eastAsia="Times New Roman" w:cstheme="minorHAnsi"/>
        </w:rPr>
        <w:t>Paragraph or list format</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Section D - Share a personal story of significance in career and technical education</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500 words or less</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Written in 1st person</w:t>
      </w:r>
    </w:p>
    <w:p w:rsidR="00644473" w:rsidRPr="00644473" w:rsidRDefault="00644473" w:rsidP="00644473">
      <w:pPr>
        <w:numPr>
          <w:ilvl w:val="0"/>
          <w:numId w:val="26"/>
        </w:numPr>
        <w:ind w:left="1440"/>
        <w:contextualSpacing/>
        <w:rPr>
          <w:rFonts w:eastAsia="Times New Roman" w:cstheme="minorHAnsi"/>
        </w:rPr>
      </w:pPr>
      <w:r w:rsidRPr="00644473">
        <w:rPr>
          <w:rFonts w:eastAsia="Times New Roman" w:cstheme="minorHAnsi"/>
        </w:rPr>
        <w:t>Paragraph format</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Section E – Letters of Support (2)</w:t>
      </w:r>
    </w:p>
    <w:p w:rsidR="00644473" w:rsidRPr="00644473" w:rsidRDefault="00644473" w:rsidP="00644473">
      <w:pPr>
        <w:numPr>
          <w:ilvl w:val="0"/>
          <w:numId w:val="27"/>
        </w:numPr>
        <w:ind w:left="1440"/>
        <w:contextualSpacing/>
        <w:rPr>
          <w:rFonts w:eastAsia="Times New Roman" w:cstheme="minorHAnsi"/>
        </w:rPr>
      </w:pPr>
      <w:r w:rsidRPr="00644473">
        <w:rPr>
          <w:rFonts w:eastAsia="Times New Roman" w:cstheme="minorHAnsi"/>
        </w:rPr>
        <w:t>Supervisor</w:t>
      </w:r>
    </w:p>
    <w:p w:rsidR="00644473" w:rsidRPr="00644473" w:rsidRDefault="00644473" w:rsidP="00644473">
      <w:pPr>
        <w:numPr>
          <w:ilvl w:val="0"/>
          <w:numId w:val="27"/>
        </w:numPr>
        <w:ind w:left="1440"/>
        <w:contextualSpacing/>
        <w:rPr>
          <w:rFonts w:eastAsia="Times New Roman" w:cstheme="minorHAnsi"/>
        </w:rPr>
      </w:pPr>
      <w:r w:rsidRPr="00644473">
        <w:rPr>
          <w:rFonts w:eastAsia="Times New Roman" w:cstheme="minorHAnsi"/>
        </w:rPr>
        <w:t>Student or Parent</w:t>
      </w:r>
    </w:p>
    <w:p w:rsidR="00644473" w:rsidRPr="00644473" w:rsidRDefault="00644473" w:rsidP="00E33AFC">
      <w:pPr>
        <w:numPr>
          <w:ilvl w:val="0"/>
          <w:numId w:val="30"/>
        </w:numPr>
        <w:contextualSpacing/>
        <w:rPr>
          <w:rFonts w:eastAsia="Times New Roman" w:cstheme="minorHAnsi"/>
        </w:rPr>
      </w:pPr>
      <w:r w:rsidRPr="00644473">
        <w:rPr>
          <w:rFonts w:eastAsia="Times New Roman" w:cstheme="minorHAnsi"/>
        </w:rPr>
        <w:t xml:space="preserve">Digital photograph (JPG format) </w:t>
      </w:r>
    </w:p>
    <w:p w:rsidR="00644473" w:rsidRPr="00644473" w:rsidRDefault="00F162E2" w:rsidP="00E33AFC">
      <w:pPr>
        <w:numPr>
          <w:ilvl w:val="0"/>
          <w:numId w:val="30"/>
        </w:numPr>
        <w:contextualSpacing/>
        <w:rPr>
          <w:rFonts w:eastAsia="Times New Roman" w:cstheme="minorHAnsi"/>
        </w:rPr>
      </w:pPr>
      <w:r>
        <w:rPr>
          <w:rFonts w:eastAsia="Times New Roman" w:cstheme="minorHAnsi"/>
        </w:rPr>
        <w:t>I</w:t>
      </w:r>
      <w:r w:rsidR="00644473" w:rsidRPr="00644473">
        <w:rPr>
          <w:rFonts w:eastAsia="Times New Roman" w:cstheme="minorHAnsi"/>
        </w:rPr>
        <w:t>nterview</w:t>
      </w:r>
    </w:p>
    <w:p w:rsidR="00644473" w:rsidRPr="00644473" w:rsidRDefault="00644473" w:rsidP="00644473">
      <w:pPr>
        <w:ind w:left="0" w:firstLine="0"/>
        <w:rPr>
          <w:rFonts w:eastAsia="Times New Roman" w:cstheme="minorHAnsi"/>
        </w:rPr>
      </w:pPr>
      <w:r w:rsidRPr="00644473">
        <w:rPr>
          <w:rFonts w:eastAsia="Times New Roman" w:cstheme="minorHAnsi"/>
        </w:rPr>
        <w:t xml:space="preserve">All materials must be submitted electronically through the regional awards committee chairs to the ACTE awards committee (Items 1-6 in one single PDF file, photo in separate JPG file). Regional awards committee chairs can provide application deadlines and other details. </w:t>
      </w:r>
    </w:p>
    <w:p w:rsidR="00787FC5" w:rsidRDefault="00787FC5" w:rsidP="00823BFD">
      <w:pPr>
        <w:ind w:left="1440" w:hanging="1440"/>
        <w:rPr>
          <w:rFonts w:ascii="Calibri" w:hAnsi="Calibri" w:cs="Arial"/>
          <w:color w:val="444444"/>
          <w:sz w:val="24"/>
          <w:szCs w:val="24"/>
        </w:rPr>
      </w:pPr>
    </w:p>
    <w:p w:rsidR="00787FC5" w:rsidRDefault="00787FC5" w:rsidP="00787FC5">
      <w:pPr>
        <w:ind w:left="1440" w:hanging="1440"/>
        <w:rPr>
          <w:rFonts w:ascii="Calibri" w:hAnsi="Calibri" w:cs="Arial"/>
          <w:color w:val="444444"/>
          <w:sz w:val="24"/>
          <w:szCs w:val="24"/>
        </w:rPr>
      </w:pPr>
    </w:p>
    <w:p w:rsidR="00787FC5" w:rsidRPr="00787FC5" w:rsidRDefault="00787FC5" w:rsidP="00787FC5">
      <w:pPr>
        <w:ind w:left="1440" w:hanging="1440"/>
        <w:rPr>
          <w:rFonts w:ascii="Calibri" w:hAnsi="Calibri" w:cs="Arial"/>
          <w:i/>
          <w:color w:val="444444"/>
          <w:sz w:val="24"/>
          <w:szCs w:val="24"/>
        </w:rPr>
      </w:pPr>
      <w:r w:rsidRPr="00787FC5">
        <w:rPr>
          <w:rFonts w:ascii="Calibri" w:hAnsi="Calibri" w:cs="Arial"/>
          <w:i/>
          <w:color w:val="444444"/>
          <w:sz w:val="24"/>
          <w:szCs w:val="24"/>
        </w:rPr>
        <w:t>(See Dossier Guidelines for additional specific information)</w:t>
      </w:r>
    </w:p>
    <w:p w:rsidR="00787FC5" w:rsidRPr="00787FC5" w:rsidRDefault="00787FC5" w:rsidP="00823BFD">
      <w:pPr>
        <w:ind w:left="0" w:firstLine="0"/>
        <w:jc w:val="center"/>
        <w:rPr>
          <w:rFonts w:ascii="Calibri" w:hAnsi="Calibri" w:cs="Arial"/>
          <w:b/>
          <w:color w:val="444444"/>
          <w:sz w:val="28"/>
          <w:szCs w:val="28"/>
        </w:rPr>
      </w:pPr>
      <w:r>
        <w:rPr>
          <w:rFonts w:ascii="Calibri" w:hAnsi="Calibri" w:cs="Arial"/>
          <w:b/>
          <w:color w:val="444444"/>
          <w:sz w:val="28"/>
          <w:szCs w:val="28"/>
        </w:rPr>
        <w:br w:type="page"/>
      </w:r>
      <w:r w:rsidR="00823BFD">
        <w:rPr>
          <w:rFonts w:ascii="Calibri" w:hAnsi="Calibri" w:cs="Arial"/>
          <w:b/>
          <w:color w:val="444444"/>
          <w:sz w:val="28"/>
          <w:szCs w:val="28"/>
        </w:rPr>
        <w:t>ACTE Outstanding Teacher in Community Service</w:t>
      </w:r>
    </w:p>
    <w:p w:rsidR="00787FC5" w:rsidRDefault="00787FC5" w:rsidP="00787FC5">
      <w:pPr>
        <w:ind w:left="0" w:firstLine="0"/>
        <w:jc w:val="center"/>
        <w:rPr>
          <w:rFonts w:ascii="Calibri" w:hAnsi="Calibri" w:cs="Arial"/>
          <w:b/>
          <w:color w:val="444444"/>
          <w:sz w:val="24"/>
          <w:szCs w:val="24"/>
        </w:rPr>
      </w:pPr>
    </w:p>
    <w:p w:rsidR="00E33AFC" w:rsidRPr="00E33AFC" w:rsidRDefault="00E33AFC" w:rsidP="00E33AFC">
      <w:pPr>
        <w:ind w:left="0" w:firstLine="0"/>
        <w:rPr>
          <w:rFonts w:eastAsia="Times New Roman" w:cstheme="minorHAnsi"/>
        </w:rPr>
      </w:pPr>
      <w:r w:rsidRPr="00E33AFC">
        <w:rPr>
          <w:rFonts w:eastAsia="Times New Roman" w:cstheme="minorHAnsi"/>
        </w:rPr>
        <w:t>Each ACTE awards nominee must compete in state and regional ACTE awards competitions prior to being considered for this ACTE member award. Each nominee shall be evaluated on the following components:</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 xml:space="preserve">ACTE Excellence Awards Program Application </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Section A - Description of innovative programs and/or significant accomplishments in career and technical education</w:t>
      </w:r>
    </w:p>
    <w:p w:rsidR="00E33AFC" w:rsidRPr="00E33AFC" w:rsidRDefault="00E33AFC" w:rsidP="00E33AFC">
      <w:pPr>
        <w:numPr>
          <w:ilvl w:val="0"/>
          <w:numId w:val="23"/>
        </w:numPr>
        <w:contextualSpacing/>
        <w:rPr>
          <w:rFonts w:eastAsia="Times New Roman" w:cstheme="minorHAnsi"/>
        </w:rPr>
      </w:pPr>
      <w:r w:rsidRPr="00E33AFC">
        <w:rPr>
          <w:rFonts w:eastAsia="Times New Roman" w:cstheme="minorHAnsi"/>
        </w:rPr>
        <w:t>Maximum two pages</w:t>
      </w:r>
    </w:p>
    <w:p w:rsidR="00E33AFC" w:rsidRPr="00E33AFC" w:rsidRDefault="00E33AFC" w:rsidP="00E33AFC">
      <w:pPr>
        <w:numPr>
          <w:ilvl w:val="0"/>
          <w:numId w:val="23"/>
        </w:numPr>
        <w:contextualSpacing/>
        <w:rPr>
          <w:rFonts w:eastAsia="Times New Roman" w:cstheme="minorHAnsi"/>
        </w:rPr>
      </w:pPr>
      <w:r w:rsidRPr="00E33AFC">
        <w:rPr>
          <w:rFonts w:eastAsia="Times New Roman" w:cstheme="minorHAnsi"/>
        </w:rPr>
        <w:t>Written in 1st or 3rd person</w:t>
      </w:r>
    </w:p>
    <w:p w:rsidR="00E33AFC" w:rsidRPr="00E33AFC" w:rsidRDefault="00E33AFC" w:rsidP="00E33AFC">
      <w:pPr>
        <w:numPr>
          <w:ilvl w:val="0"/>
          <w:numId w:val="23"/>
        </w:numPr>
        <w:contextualSpacing/>
        <w:rPr>
          <w:rFonts w:eastAsia="Times New Roman" w:cstheme="minorHAnsi"/>
        </w:rPr>
      </w:pPr>
      <w:r w:rsidRPr="00E33AFC">
        <w:rPr>
          <w:rFonts w:eastAsia="Times New Roman" w:cstheme="minorHAnsi"/>
        </w:rPr>
        <w:t>Paragraph format</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Section B - Description of career and technical education memberships and/or affiliations (to include leadership responsibilities and activities)</w:t>
      </w:r>
    </w:p>
    <w:p w:rsidR="00E33AFC" w:rsidRPr="00E33AFC" w:rsidRDefault="00E33AFC" w:rsidP="00E33AFC">
      <w:pPr>
        <w:numPr>
          <w:ilvl w:val="0"/>
          <w:numId w:val="24"/>
        </w:numPr>
        <w:ind w:left="1440"/>
        <w:contextualSpacing/>
        <w:rPr>
          <w:rFonts w:eastAsia="Times New Roman" w:cstheme="minorHAnsi"/>
        </w:rPr>
      </w:pPr>
      <w:r w:rsidRPr="00E33AFC">
        <w:rPr>
          <w:rFonts w:eastAsia="Times New Roman" w:cstheme="minorHAnsi"/>
        </w:rPr>
        <w:t>Maximum one page</w:t>
      </w:r>
    </w:p>
    <w:p w:rsidR="00E33AFC" w:rsidRPr="00E33AFC" w:rsidRDefault="00E33AFC" w:rsidP="00E33AFC">
      <w:pPr>
        <w:numPr>
          <w:ilvl w:val="0"/>
          <w:numId w:val="24"/>
        </w:numPr>
        <w:ind w:left="1440"/>
        <w:contextualSpacing/>
        <w:rPr>
          <w:rFonts w:eastAsia="Times New Roman" w:cstheme="minorHAnsi"/>
        </w:rPr>
      </w:pPr>
      <w:r w:rsidRPr="00E33AFC">
        <w:rPr>
          <w:rFonts w:eastAsia="Times New Roman" w:cstheme="minorHAnsi"/>
        </w:rPr>
        <w:t xml:space="preserve">Written in 1st or 3rd person </w:t>
      </w:r>
    </w:p>
    <w:p w:rsidR="00E33AFC" w:rsidRPr="00E33AFC" w:rsidRDefault="00E33AFC" w:rsidP="00E33AFC">
      <w:pPr>
        <w:numPr>
          <w:ilvl w:val="0"/>
          <w:numId w:val="24"/>
        </w:numPr>
        <w:ind w:left="1440"/>
        <w:contextualSpacing/>
        <w:rPr>
          <w:rFonts w:eastAsia="Times New Roman" w:cstheme="minorHAnsi"/>
        </w:rPr>
      </w:pPr>
      <w:r w:rsidRPr="00E33AFC">
        <w:rPr>
          <w:rFonts w:eastAsia="Times New Roman" w:cstheme="minorHAnsi"/>
        </w:rPr>
        <w:t>Paragraph or list format</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 xml:space="preserve">Section C – Description of community involvement (to include industry/business partnerships, community activities and/or contributions) </w:t>
      </w:r>
    </w:p>
    <w:p w:rsidR="00E33AFC" w:rsidRPr="00E33AFC" w:rsidRDefault="00E33AFC" w:rsidP="00E33AFC">
      <w:pPr>
        <w:numPr>
          <w:ilvl w:val="0"/>
          <w:numId w:val="25"/>
        </w:numPr>
        <w:ind w:left="1440"/>
        <w:contextualSpacing/>
        <w:rPr>
          <w:rFonts w:eastAsia="Times New Roman" w:cstheme="minorHAnsi"/>
        </w:rPr>
      </w:pPr>
      <w:r w:rsidRPr="00E33AFC">
        <w:rPr>
          <w:rFonts w:eastAsia="Times New Roman" w:cstheme="minorHAnsi"/>
        </w:rPr>
        <w:t>Maximum one page</w:t>
      </w:r>
    </w:p>
    <w:p w:rsidR="00E33AFC" w:rsidRPr="00E33AFC" w:rsidRDefault="00E33AFC" w:rsidP="00E33AFC">
      <w:pPr>
        <w:numPr>
          <w:ilvl w:val="0"/>
          <w:numId w:val="25"/>
        </w:numPr>
        <w:ind w:left="1440"/>
        <w:contextualSpacing/>
        <w:rPr>
          <w:rFonts w:eastAsia="Times New Roman" w:cstheme="minorHAnsi"/>
        </w:rPr>
      </w:pPr>
      <w:r w:rsidRPr="00E33AFC">
        <w:rPr>
          <w:rFonts w:eastAsia="Times New Roman" w:cstheme="minorHAnsi"/>
        </w:rPr>
        <w:t>Written in 1st or 3rd person</w:t>
      </w:r>
    </w:p>
    <w:p w:rsidR="00E33AFC" w:rsidRPr="00E33AFC" w:rsidRDefault="00E33AFC" w:rsidP="00E33AFC">
      <w:pPr>
        <w:numPr>
          <w:ilvl w:val="0"/>
          <w:numId w:val="25"/>
        </w:numPr>
        <w:ind w:left="1440"/>
        <w:contextualSpacing/>
        <w:rPr>
          <w:rFonts w:eastAsia="Times New Roman" w:cstheme="minorHAnsi"/>
        </w:rPr>
      </w:pPr>
      <w:r w:rsidRPr="00E33AFC">
        <w:rPr>
          <w:rFonts w:eastAsia="Times New Roman" w:cstheme="minorHAnsi"/>
        </w:rPr>
        <w:t>Paragraph or list format</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Section D - Share a personal story of significance in career and technical education</w:t>
      </w:r>
    </w:p>
    <w:p w:rsidR="00E33AFC" w:rsidRPr="00E33AFC" w:rsidRDefault="00E33AFC" w:rsidP="00E33AFC">
      <w:pPr>
        <w:numPr>
          <w:ilvl w:val="0"/>
          <w:numId w:val="26"/>
        </w:numPr>
        <w:ind w:left="1440"/>
        <w:contextualSpacing/>
        <w:rPr>
          <w:rFonts w:eastAsia="Times New Roman" w:cstheme="minorHAnsi"/>
        </w:rPr>
      </w:pPr>
      <w:r w:rsidRPr="00E33AFC">
        <w:rPr>
          <w:rFonts w:eastAsia="Times New Roman" w:cstheme="minorHAnsi"/>
        </w:rPr>
        <w:t>500 words or less</w:t>
      </w:r>
    </w:p>
    <w:p w:rsidR="00E33AFC" w:rsidRPr="00E33AFC" w:rsidRDefault="00E33AFC" w:rsidP="00E33AFC">
      <w:pPr>
        <w:numPr>
          <w:ilvl w:val="0"/>
          <w:numId w:val="26"/>
        </w:numPr>
        <w:ind w:left="1440"/>
        <w:contextualSpacing/>
        <w:rPr>
          <w:rFonts w:eastAsia="Times New Roman" w:cstheme="minorHAnsi"/>
        </w:rPr>
      </w:pPr>
      <w:r w:rsidRPr="00E33AFC">
        <w:rPr>
          <w:rFonts w:eastAsia="Times New Roman" w:cstheme="minorHAnsi"/>
        </w:rPr>
        <w:t>Written in 1st person</w:t>
      </w:r>
    </w:p>
    <w:p w:rsidR="00E33AFC" w:rsidRPr="00E33AFC" w:rsidRDefault="00E33AFC" w:rsidP="00E33AFC">
      <w:pPr>
        <w:numPr>
          <w:ilvl w:val="0"/>
          <w:numId w:val="26"/>
        </w:numPr>
        <w:ind w:left="1440"/>
        <w:contextualSpacing/>
        <w:rPr>
          <w:rFonts w:eastAsia="Times New Roman" w:cstheme="minorHAnsi"/>
        </w:rPr>
      </w:pPr>
      <w:r w:rsidRPr="00E33AFC">
        <w:rPr>
          <w:rFonts w:eastAsia="Times New Roman" w:cstheme="minorHAnsi"/>
        </w:rPr>
        <w:t>Paragraph format</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Section E – Letters of Support (2)</w:t>
      </w:r>
    </w:p>
    <w:p w:rsidR="00E33AFC" w:rsidRPr="00E33AFC" w:rsidRDefault="00E33AFC" w:rsidP="00E33AFC">
      <w:pPr>
        <w:numPr>
          <w:ilvl w:val="0"/>
          <w:numId w:val="27"/>
        </w:numPr>
        <w:ind w:left="1440"/>
        <w:contextualSpacing/>
        <w:rPr>
          <w:rFonts w:eastAsia="Times New Roman" w:cstheme="minorHAnsi"/>
        </w:rPr>
      </w:pPr>
      <w:r w:rsidRPr="00E33AFC">
        <w:rPr>
          <w:rFonts w:eastAsia="Times New Roman" w:cstheme="minorHAnsi"/>
        </w:rPr>
        <w:t>Supervisor</w:t>
      </w:r>
    </w:p>
    <w:p w:rsidR="00E33AFC" w:rsidRPr="00E33AFC" w:rsidRDefault="00E33AFC" w:rsidP="00E33AFC">
      <w:pPr>
        <w:numPr>
          <w:ilvl w:val="0"/>
          <w:numId w:val="27"/>
        </w:numPr>
        <w:ind w:left="1440"/>
        <w:contextualSpacing/>
        <w:rPr>
          <w:rFonts w:eastAsia="Times New Roman" w:cstheme="minorHAnsi"/>
        </w:rPr>
      </w:pPr>
      <w:r w:rsidRPr="00E33AFC">
        <w:rPr>
          <w:rFonts w:eastAsia="Times New Roman" w:cstheme="minorHAnsi"/>
        </w:rPr>
        <w:t>Community Leader</w:t>
      </w:r>
    </w:p>
    <w:p w:rsidR="00E33AFC" w:rsidRPr="00E33AFC" w:rsidRDefault="00E33AFC" w:rsidP="00E33AFC">
      <w:pPr>
        <w:numPr>
          <w:ilvl w:val="0"/>
          <w:numId w:val="31"/>
        </w:numPr>
        <w:contextualSpacing/>
        <w:rPr>
          <w:rFonts w:eastAsia="Times New Roman" w:cstheme="minorHAnsi"/>
        </w:rPr>
      </w:pPr>
      <w:r w:rsidRPr="00E33AFC">
        <w:rPr>
          <w:rFonts w:eastAsia="Times New Roman" w:cstheme="minorHAnsi"/>
        </w:rPr>
        <w:t xml:space="preserve">Digital photograph (JPG format) </w:t>
      </w:r>
    </w:p>
    <w:p w:rsidR="00E33AFC" w:rsidRPr="00E33AFC" w:rsidRDefault="00F162E2" w:rsidP="00E33AFC">
      <w:pPr>
        <w:numPr>
          <w:ilvl w:val="0"/>
          <w:numId w:val="31"/>
        </w:numPr>
        <w:contextualSpacing/>
        <w:rPr>
          <w:rFonts w:eastAsia="Times New Roman" w:cstheme="minorHAnsi"/>
        </w:rPr>
      </w:pPr>
      <w:r>
        <w:rPr>
          <w:rFonts w:eastAsia="Times New Roman" w:cstheme="minorHAnsi"/>
        </w:rPr>
        <w:t>I</w:t>
      </w:r>
      <w:r w:rsidR="00E33AFC" w:rsidRPr="00E33AFC">
        <w:rPr>
          <w:rFonts w:eastAsia="Times New Roman" w:cstheme="minorHAnsi"/>
        </w:rPr>
        <w:t>nterview</w:t>
      </w:r>
    </w:p>
    <w:p w:rsidR="00787FC5" w:rsidRPr="00E33AFC" w:rsidRDefault="00E33AFC" w:rsidP="00E33AFC">
      <w:pPr>
        <w:ind w:left="0" w:firstLine="0"/>
        <w:rPr>
          <w:rFonts w:cstheme="minorHAnsi"/>
          <w:color w:val="444444"/>
          <w:sz w:val="24"/>
          <w:szCs w:val="24"/>
        </w:rPr>
      </w:pPr>
      <w:r w:rsidRPr="00E33AFC">
        <w:rPr>
          <w:rFonts w:eastAsia="Times New Roman" w:cstheme="minorHAnsi"/>
        </w:rPr>
        <w:t>All materials must be submitted electronically through the regional awards committee chairs to the ACTE awards committee (Items 1-6 in one single PDF file, photo in separate JPG file). Regional awards committee chairs can provide application deadlines and other details.</w:t>
      </w:r>
    </w:p>
    <w:p w:rsidR="00787FC5" w:rsidRDefault="00787FC5" w:rsidP="00787FC5">
      <w:pPr>
        <w:ind w:left="1440" w:hanging="1440"/>
        <w:rPr>
          <w:rFonts w:ascii="Calibri" w:hAnsi="Calibri" w:cs="Arial"/>
          <w:color w:val="444444"/>
          <w:sz w:val="24"/>
          <w:szCs w:val="24"/>
        </w:rPr>
      </w:pPr>
    </w:p>
    <w:p w:rsidR="00787FC5" w:rsidRPr="00787FC5" w:rsidRDefault="00787FC5" w:rsidP="00787FC5">
      <w:pPr>
        <w:ind w:left="1440" w:hanging="1440"/>
        <w:rPr>
          <w:rFonts w:ascii="Calibri" w:hAnsi="Calibri" w:cs="Arial"/>
          <w:i/>
          <w:color w:val="444444"/>
          <w:sz w:val="24"/>
          <w:szCs w:val="24"/>
        </w:rPr>
      </w:pPr>
      <w:r w:rsidRPr="00787FC5">
        <w:rPr>
          <w:rFonts w:ascii="Calibri" w:hAnsi="Calibri" w:cs="Arial"/>
          <w:i/>
          <w:color w:val="444444"/>
          <w:sz w:val="24"/>
          <w:szCs w:val="24"/>
        </w:rPr>
        <w:t>(See Dossier Guidelines for additional specific information)</w:t>
      </w:r>
    </w:p>
    <w:p w:rsidR="00787FC5" w:rsidRDefault="00787FC5">
      <w:pPr>
        <w:rPr>
          <w:rFonts w:ascii="Calibri" w:hAnsi="Calibri" w:cs="Arial"/>
          <w:b/>
          <w:color w:val="444444"/>
          <w:sz w:val="28"/>
          <w:szCs w:val="28"/>
        </w:rPr>
      </w:pPr>
      <w:r>
        <w:rPr>
          <w:rFonts w:ascii="Calibri" w:hAnsi="Calibri" w:cs="Arial"/>
          <w:b/>
          <w:color w:val="444444"/>
          <w:sz w:val="28"/>
          <w:szCs w:val="28"/>
        </w:rPr>
        <w:br w:type="page"/>
      </w:r>
    </w:p>
    <w:p w:rsidR="00787FC5" w:rsidRPr="00787FC5" w:rsidRDefault="00787FC5" w:rsidP="00787FC5">
      <w:pPr>
        <w:ind w:left="0" w:firstLine="0"/>
        <w:jc w:val="center"/>
        <w:rPr>
          <w:rFonts w:ascii="Calibri" w:hAnsi="Calibri" w:cs="Arial"/>
          <w:b/>
          <w:color w:val="444444"/>
          <w:sz w:val="28"/>
          <w:szCs w:val="28"/>
        </w:rPr>
      </w:pPr>
      <w:r w:rsidRPr="00787FC5">
        <w:rPr>
          <w:rFonts w:ascii="Calibri" w:hAnsi="Calibri" w:cs="Arial"/>
          <w:b/>
          <w:color w:val="444444"/>
          <w:sz w:val="28"/>
          <w:szCs w:val="28"/>
        </w:rPr>
        <w:t xml:space="preserve">ACTE </w:t>
      </w:r>
      <w:r w:rsidR="00F162E2">
        <w:rPr>
          <w:rFonts w:ascii="Calibri" w:hAnsi="Calibri" w:cs="Arial"/>
          <w:b/>
          <w:color w:val="444444"/>
          <w:sz w:val="28"/>
          <w:szCs w:val="28"/>
        </w:rPr>
        <w:t>Career Guidance</w:t>
      </w:r>
    </w:p>
    <w:p w:rsidR="00787FC5" w:rsidRDefault="00787FC5" w:rsidP="00787FC5">
      <w:pPr>
        <w:ind w:left="0" w:firstLine="0"/>
        <w:jc w:val="center"/>
        <w:rPr>
          <w:rFonts w:ascii="Calibri" w:hAnsi="Calibri" w:cs="Arial"/>
          <w:b/>
          <w:color w:val="444444"/>
          <w:sz w:val="24"/>
          <w:szCs w:val="24"/>
        </w:rPr>
      </w:pPr>
    </w:p>
    <w:p w:rsidR="00E33AFC" w:rsidRPr="00E33AFC" w:rsidRDefault="00E33AFC" w:rsidP="00E33AFC">
      <w:pPr>
        <w:ind w:left="0" w:firstLine="0"/>
        <w:rPr>
          <w:rFonts w:eastAsia="Times New Roman" w:cstheme="minorHAnsi"/>
        </w:rPr>
      </w:pPr>
      <w:r w:rsidRPr="00E33AFC">
        <w:rPr>
          <w:rFonts w:eastAsia="Times New Roman" w:cstheme="minorHAnsi"/>
        </w:rPr>
        <w:t>Each ACTE awards nominee must compete in state and regional ACTE awards competitions prior to being considered for this ACTE member award. Each nominee shall be evaluated on the following components:</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 xml:space="preserve">ACTE Excellence Awards Program Application </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Section A - Description of innovative programs and/or significant accomplishments in career and technical education</w:t>
      </w:r>
    </w:p>
    <w:p w:rsidR="00E33AFC" w:rsidRPr="00E33AFC" w:rsidRDefault="00E33AFC" w:rsidP="00E33AFC">
      <w:pPr>
        <w:numPr>
          <w:ilvl w:val="0"/>
          <w:numId w:val="23"/>
        </w:numPr>
        <w:contextualSpacing/>
        <w:rPr>
          <w:rFonts w:eastAsia="Times New Roman" w:cstheme="minorHAnsi"/>
        </w:rPr>
      </w:pPr>
      <w:r w:rsidRPr="00E33AFC">
        <w:rPr>
          <w:rFonts w:eastAsia="Times New Roman" w:cstheme="minorHAnsi"/>
        </w:rPr>
        <w:t>Maximum two pages</w:t>
      </w:r>
    </w:p>
    <w:p w:rsidR="00E33AFC" w:rsidRPr="00E33AFC" w:rsidRDefault="00E33AFC" w:rsidP="00E33AFC">
      <w:pPr>
        <w:numPr>
          <w:ilvl w:val="0"/>
          <w:numId w:val="23"/>
        </w:numPr>
        <w:contextualSpacing/>
        <w:rPr>
          <w:rFonts w:eastAsia="Times New Roman" w:cstheme="minorHAnsi"/>
        </w:rPr>
      </w:pPr>
      <w:r w:rsidRPr="00E33AFC">
        <w:rPr>
          <w:rFonts w:eastAsia="Times New Roman" w:cstheme="minorHAnsi"/>
        </w:rPr>
        <w:t>Written in 1st or 3rd person</w:t>
      </w:r>
    </w:p>
    <w:p w:rsidR="00E33AFC" w:rsidRPr="00E33AFC" w:rsidRDefault="00E33AFC" w:rsidP="00E33AFC">
      <w:pPr>
        <w:numPr>
          <w:ilvl w:val="0"/>
          <w:numId w:val="23"/>
        </w:numPr>
        <w:contextualSpacing/>
        <w:rPr>
          <w:rFonts w:eastAsia="Times New Roman" w:cstheme="minorHAnsi"/>
        </w:rPr>
      </w:pPr>
      <w:r w:rsidRPr="00E33AFC">
        <w:rPr>
          <w:rFonts w:eastAsia="Times New Roman" w:cstheme="minorHAnsi"/>
        </w:rPr>
        <w:t>Paragraph format</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Section B - Description of career and technical education memberships and/or affiliations (to include leadership responsibilities and activities)</w:t>
      </w:r>
    </w:p>
    <w:p w:rsidR="00E33AFC" w:rsidRPr="00E33AFC" w:rsidRDefault="00E33AFC" w:rsidP="00E33AFC">
      <w:pPr>
        <w:numPr>
          <w:ilvl w:val="0"/>
          <w:numId w:val="24"/>
        </w:numPr>
        <w:ind w:left="1440"/>
        <w:contextualSpacing/>
        <w:rPr>
          <w:rFonts w:eastAsia="Times New Roman" w:cstheme="minorHAnsi"/>
        </w:rPr>
      </w:pPr>
      <w:r w:rsidRPr="00E33AFC">
        <w:rPr>
          <w:rFonts w:eastAsia="Times New Roman" w:cstheme="minorHAnsi"/>
        </w:rPr>
        <w:t>Maximum one page</w:t>
      </w:r>
    </w:p>
    <w:p w:rsidR="00E33AFC" w:rsidRPr="00E33AFC" w:rsidRDefault="00E33AFC" w:rsidP="00E33AFC">
      <w:pPr>
        <w:numPr>
          <w:ilvl w:val="0"/>
          <w:numId w:val="24"/>
        </w:numPr>
        <w:ind w:left="1440"/>
        <w:contextualSpacing/>
        <w:rPr>
          <w:rFonts w:eastAsia="Times New Roman" w:cstheme="minorHAnsi"/>
        </w:rPr>
      </w:pPr>
      <w:r w:rsidRPr="00E33AFC">
        <w:rPr>
          <w:rFonts w:eastAsia="Times New Roman" w:cstheme="minorHAnsi"/>
        </w:rPr>
        <w:t xml:space="preserve">Written in 1st or 3rd person </w:t>
      </w:r>
    </w:p>
    <w:p w:rsidR="00E33AFC" w:rsidRPr="00E33AFC" w:rsidRDefault="00E33AFC" w:rsidP="00E33AFC">
      <w:pPr>
        <w:numPr>
          <w:ilvl w:val="0"/>
          <w:numId w:val="24"/>
        </w:numPr>
        <w:ind w:left="1440"/>
        <w:contextualSpacing/>
        <w:rPr>
          <w:rFonts w:eastAsia="Times New Roman" w:cstheme="minorHAnsi"/>
        </w:rPr>
      </w:pPr>
      <w:r w:rsidRPr="00E33AFC">
        <w:rPr>
          <w:rFonts w:eastAsia="Times New Roman" w:cstheme="minorHAnsi"/>
        </w:rPr>
        <w:t>Paragraph or list format</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 xml:space="preserve">Section C – Description of community involvement (to include industry/business partnerships, community activities and/or contributions) </w:t>
      </w:r>
    </w:p>
    <w:p w:rsidR="00E33AFC" w:rsidRPr="00E33AFC" w:rsidRDefault="00E33AFC" w:rsidP="00E33AFC">
      <w:pPr>
        <w:numPr>
          <w:ilvl w:val="0"/>
          <w:numId w:val="25"/>
        </w:numPr>
        <w:ind w:left="1440"/>
        <w:contextualSpacing/>
        <w:rPr>
          <w:rFonts w:eastAsia="Times New Roman" w:cstheme="minorHAnsi"/>
        </w:rPr>
      </w:pPr>
      <w:r w:rsidRPr="00E33AFC">
        <w:rPr>
          <w:rFonts w:eastAsia="Times New Roman" w:cstheme="minorHAnsi"/>
        </w:rPr>
        <w:t>Maximum one page</w:t>
      </w:r>
    </w:p>
    <w:p w:rsidR="00E33AFC" w:rsidRPr="00E33AFC" w:rsidRDefault="00E33AFC" w:rsidP="00E33AFC">
      <w:pPr>
        <w:numPr>
          <w:ilvl w:val="0"/>
          <w:numId w:val="25"/>
        </w:numPr>
        <w:ind w:left="1440"/>
        <w:contextualSpacing/>
        <w:rPr>
          <w:rFonts w:eastAsia="Times New Roman" w:cstheme="minorHAnsi"/>
        </w:rPr>
      </w:pPr>
      <w:r w:rsidRPr="00E33AFC">
        <w:rPr>
          <w:rFonts w:eastAsia="Times New Roman" w:cstheme="minorHAnsi"/>
        </w:rPr>
        <w:t>Written in 1st or 3rd person</w:t>
      </w:r>
    </w:p>
    <w:p w:rsidR="00E33AFC" w:rsidRPr="00E33AFC" w:rsidRDefault="00E33AFC" w:rsidP="00E33AFC">
      <w:pPr>
        <w:numPr>
          <w:ilvl w:val="0"/>
          <w:numId w:val="25"/>
        </w:numPr>
        <w:ind w:left="1440"/>
        <w:contextualSpacing/>
        <w:rPr>
          <w:rFonts w:eastAsia="Times New Roman" w:cstheme="minorHAnsi"/>
        </w:rPr>
      </w:pPr>
      <w:r w:rsidRPr="00E33AFC">
        <w:rPr>
          <w:rFonts w:eastAsia="Times New Roman" w:cstheme="minorHAnsi"/>
        </w:rPr>
        <w:t>Paragraph or list format</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Section D - Share a personal story of significance in career and technical education</w:t>
      </w:r>
    </w:p>
    <w:p w:rsidR="00E33AFC" w:rsidRPr="00E33AFC" w:rsidRDefault="00E33AFC" w:rsidP="00E33AFC">
      <w:pPr>
        <w:numPr>
          <w:ilvl w:val="0"/>
          <w:numId w:val="26"/>
        </w:numPr>
        <w:ind w:left="1440"/>
        <w:contextualSpacing/>
        <w:rPr>
          <w:rFonts w:eastAsia="Times New Roman" w:cstheme="minorHAnsi"/>
        </w:rPr>
      </w:pPr>
      <w:r w:rsidRPr="00E33AFC">
        <w:rPr>
          <w:rFonts w:eastAsia="Times New Roman" w:cstheme="minorHAnsi"/>
        </w:rPr>
        <w:t>500 words or less</w:t>
      </w:r>
    </w:p>
    <w:p w:rsidR="00E33AFC" w:rsidRPr="00E33AFC" w:rsidRDefault="00E33AFC" w:rsidP="00E33AFC">
      <w:pPr>
        <w:numPr>
          <w:ilvl w:val="0"/>
          <w:numId w:val="26"/>
        </w:numPr>
        <w:ind w:left="1440"/>
        <w:contextualSpacing/>
        <w:rPr>
          <w:rFonts w:eastAsia="Times New Roman" w:cstheme="minorHAnsi"/>
        </w:rPr>
      </w:pPr>
      <w:r w:rsidRPr="00E33AFC">
        <w:rPr>
          <w:rFonts w:eastAsia="Times New Roman" w:cstheme="minorHAnsi"/>
        </w:rPr>
        <w:t>Written in 1st person</w:t>
      </w:r>
    </w:p>
    <w:p w:rsidR="00E33AFC" w:rsidRPr="00E33AFC" w:rsidRDefault="00E33AFC" w:rsidP="00E33AFC">
      <w:pPr>
        <w:numPr>
          <w:ilvl w:val="0"/>
          <w:numId w:val="26"/>
        </w:numPr>
        <w:ind w:left="1440"/>
        <w:contextualSpacing/>
        <w:rPr>
          <w:rFonts w:eastAsia="Times New Roman" w:cstheme="minorHAnsi"/>
        </w:rPr>
      </w:pPr>
      <w:r w:rsidRPr="00E33AFC">
        <w:rPr>
          <w:rFonts w:eastAsia="Times New Roman" w:cstheme="minorHAnsi"/>
        </w:rPr>
        <w:t>Paragraph format</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Section E – Letters of Support (2)</w:t>
      </w:r>
    </w:p>
    <w:p w:rsidR="00E33AFC" w:rsidRPr="00E33AFC" w:rsidRDefault="00E33AFC" w:rsidP="00E33AFC">
      <w:pPr>
        <w:numPr>
          <w:ilvl w:val="0"/>
          <w:numId w:val="27"/>
        </w:numPr>
        <w:ind w:left="1440"/>
        <w:contextualSpacing/>
        <w:rPr>
          <w:rFonts w:eastAsia="Times New Roman" w:cstheme="minorHAnsi"/>
        </w:rPr>
      </w:pPr>
      <w:r w:rsidRPr="00E33AFC">
        <w:rPr>
          <w:rFonts w:eastAsia="Times New Roman" w:cstheme="minorHAnsi"/>
        </w:rPr>
        <w:t>Supervisor</w:t>
      </w:r>
    </w:p>
    <w:p w:rsidR="00E33AFC" w:rsidRPr="00E33AFC" w:rsidRDefault="00E33AFC" w:rsidP="00E33AFC">
      <w:pPr>
        <w:numPr>
          <w:ilvl w:val="0"/>
          <w:numId w:val="27"/>
        </w:numPr>
        <w:ind w:left="1440"/>
        <w:contextualSpacing/>
        <w:rPr>
          <w:rFonts w:eastAsia="Times New Roman" w:cstheme="minorHAnsi"/>
        </w:rPr>
      </w:pPr>
      <w:r w:rsidRPr="00E33AFC">
        <w:rPr>
          <w:rFonts w:eastAsia="Times New Roman" w:cstheme="minorHAnsi"/>
        </w:rPr>
        <w:t>Student or Parent</w:t>
      </w:r>
    </w:p>
    <w:p w:rsidR="00E33AFC" w:rsidRPr="00E33AFC" w:rsidRDefault="00E33AFC" w:rsidP="00E33AFC">
      <w:pPr>
        <w:numPr>
          <w:ilvl w:val="0"/>
          <w:numId w:val="32"/>
        </w:numPr>
        <w:contextualSpacing/>
        <w:rPr>
          <w:rFonts w:eastAsia="Times New Roman" w:cstheme="minorHAnsi"/>
        </w:rPr>
      </w:pPr>
      <w:r w:rsidRPr="00E33AFC">
        <w:rPr>
          <w:rFonts w:eastAsia="Times New Roman" w:cstheme="minorHAnsi"/>
        </w:rPr>
        <w:t xml:space="preserve">Digital photograph (JPG format) </w:t>
      </w:r>
    </w:p>
    <w:p w:rsidR="00E33AFC" w:rsidRPr="00E33AFC" w:rsidRDefault="00F162E2" w:rsidP="00E33AFC">
      <w:pPr>
        <w:numPr>
          <w:ilvl w:val="0"/>
          <w:numId w:val="32"/>
        </w:numPr>
        <w:contextualSpacing/>
        <w:rPr>
          <w:rFonts w:eastAsia="Times New Roman" w:cstheme="minorHAnsi"/>
        </w:rPr>
      </w:pPr>
      <w:r>
        <w:rPr>
          <w:rFonts w:eastAsia="Times New Roman" w:cstheme="minorHAnsi"/>
        </w:rPr>
        <w:t>I</w:t>
      </w:r>
      <w:r w:rsidR="00E33AFC" w:rsidRPr="00E33AFC">
        <w:rPr>
          <w:rFonts w:eastAsia="Times New Roman" w:cstheme="minorHAnsi"/>
        </w:rPr>
        <w:t>nterview</w:t>
      </w:r>
    </w:p>
    <w:p w:rsidR="00E33AFC" w:rsidRPr="00E33AFC" w:rsidRDefault="00E33AFC" w:rsidP="00E33AFC">
      <w:pPr>
        <w:ind w:left="0" w:firstLine="0"/>
        <w:rPr>
          <w:rFonts w:eastAsia="Times New Roman" w:cstheme="minorHAnsi"/>
        </w:rPr>
      </w:pPr>
      <w:r w:rsidRPr="00E33AFC">
        <w:rPr>
          <w:rFonts w:eastAsia="Times New Roman" w:cstheme="minorHAnsi"/>
        </w:rPr>
        <w:t xml:space="preserve">All materials must be submitted electronically through the regional awards committee chairs to the ACTE awards committee (Items 1-6 in one single PDF file, photo in separate JPG file). Regional awards committee chairs can provide application deadlines and other details. </w:t>
      </w:r>
    </w:p>
    <w:p w:rsidR="00787FC5" w:rsidRDefault="00787FC5" w:rsidP="00787FC5">
      <w:pPr>
        <w:ind w:left="1440" w:hanging="1440"/>
        <w:rPr>
          <w:rFonts w:ascii="Calibri" w:hAnsi="Calibri" w:cs="Arial"/>
          <w:color w:val="444444"/>
          <w:sz w:val="24"/>
          <w:szCs w:val="24"/>
        </w:rPr>
      </w:pPr>
    </w:p>
    <w:p w:rsidR="00787FC5" w:rsidRDefault="00787FC5" w:rsidP="00787FC5">
      <w:pPr>
        <w:ind w:left="1440" w:hanging="1440"/>
        <w:rPr>
          <w:rFonts w:ascii="Calibri" w:hAnsi="Calibri" w:cs="Arial"/>
          <w:color w:val="444444"/>
          <w:sz w:val="24"/>
          <w:szCs w:val="24"/>
        </w:rPr>
      </w:pPr>
    </w:p>
    <w:p w:rsidR="00787FC5" w:rsidRPr="00787FC5" w:rsidRDefault="00787FC5" w:rsidP="00787FC5">
      <w:pPr>
        <w:ind w:left="1440" w:hanging="1440"/>
        <w:rPr>
          <w:rFonts w:ascii="Calibri" w:hAnsi="Calibri" w:cs="Arial"/>
          <w:i/>
          <w:color w:val="444444"/>
          <w:sz w:val="24"/>
          <w:szCs w:val="24"/>
        </w:rPr>
      </w:pPr>
      <w:r w:rsidRPr="00787FC5">
        <w:rPr>
          <w:rFonts w:ascii="Calibri" w:hAnsi="Calibri" w:cs="Arial"/>
          <w:i/>
          <w:color w:val="444444"/>
          <w:sz w:val="24"/>
          <w:szCs w:val="24"/>
        </w:rPr>
        <w:t>(See Dossier Guidelines for additional specific information)</w:t>
      </w:r>
    </w:p>
    <w:p w:rsidR="009750A4" w:rsidRDefault="009750A4">
      <w:pPr>
        <w:rPr>
          <w:rFonts w:ascii="Calibri" w:hAnsi="Calibri" w:cs="Arial"/>
          <w:b/>
          <w:color w:val="444444"/>
          <w:sz w:val="28"/>
          <w:szCs w:val="28"/>
        </w:rPr>
      </w:pPr>
      <w:r>
        <w:rPr>
          <w:rFonts w:ascii="Calibri" w:hAnsi="Calibri" w:cs="Arial"/>
          <w:b/>
          <w:color w:val="444444"/>
          <w:sz w:val="28"/>
          <w:szCs w:val="28"/>
        </w:rPr>
        <w:br w:type="page"/>
      </w:r>
    </w:p>
    <w:p w:rsidR="00602477" w:rsidRPr="00FE1419" w:rsidRDefault="00C97A99" w:rsidP="00226AD5">
      <w:pPr>
        <w:ind w:left="0" w:firstLine="0"/>
        <w:jc w:val="center"/>
        <w:rPr>
          <w:rFonts w:ascii="Calibri" w:hAnsi="Calibri" w:cs="Arial"/>
          <w:b/>
          <w:color w:val="444444"/>
          <w:sz w:val="28"/>
          <w:szCs w:val="28"/>
        </w:rPr>
      </w:pPr>
      <w:r w:rsidRPr="00FE1419">
        <w:rPr>
          <w:rFonts w:ascii="Calibri" w:hAnsi="Calibri" w:cs="Arial"/>
          <w:b/>
          <w:color w:val="444444"/>
          <w:sz w:val="28"/>
          <w:szCs w:val="28"/>
        </w:rPr>
        <w:t>Dossier Guidelines</w:t>
      </w:r>
    </w:p>
    <w:p w:rsidR="00C97A99" w:rsidRPr="009D3299" w:rsidRDefault="00C97A99" w:rsidP="00C97A99">
      <w:pPr>
        <w:pStyle w:val="NoSpacing"/>
        <w:ind w:left="0" w:firstLine="0"/>
        <w:rPr>
          <w:rFonts w:ascii="Calibri" w:hAnsi="Calibri" w:cs="Arial"/>
          <w:color w:val="444444"/>
          <w:sz w:val="24"/>
          <w:szCs w:val="24"/>
        </w:rPr>
      </w:pPr>
    </w:p>
    <w:p w:rsidR="00C97A99" w:rsidRDefault="00C97A99" w:rsidP="00C97A99">
      <w:pPr>
        <w:pStyle w:val="NoSpacing"/>
        <w:ind w:left="0" w:firstLine="0"/>
        <w:rPr>
          <w:rFonts w:ascii="Calibri" w:hAnsi="Calibri" w:cs="Arial"/>
          <w:color w:val="444444"/>
        </w:rPr>
      </w:pPr>
      <w:r>
        <w:rPr>
          <w:rFonts w:ascii="Calibri" w:hAnsi="Calibri" w:cs="Arial"/>
          <w:color w:val="444444"/>
        </w:rPr>
        <w:t>Each state award winner (for each award category) must submit an awards dossier as follows</w:t>
      </w:r>
      <w:r w:rsidR="00D4554E">
        <w:rPr>
          <w:rFonts w:ascii="Calibri" w:hAnsi="Calibri" w:cs="Arial"/>
          <w:color w:val="444444"/>
        </w:rPr>
        <w:t xml:space="preserve"> to the Region IV Awards Committee</w:t>
      </w:r>
      <w:r>
        <w:rPr>
          <w:rFonts w:ascii="Calibri" w:hAnsi="Calibri" w:cs="Arial"/>
          <w:color w:val="444444"/>
        </w:rPr>
        <w:t>:</w:t>
      </w:r>
    </w:p>
    <w:p w:rsidR="00C97A99" w:rsidRDefault="00C97A99" w:rsidP="00C97A99">
      <w:pPr>
        <w:pStyle w:val="NoSpacing"/>
        <w:ind w:left="0" w:firstLine="0"/>
        <w:rPr>
          <w:rFonts w:ascii="Calibri" w:hAnsi="Calibri" w:cs="Arial"/>
          <w:color w:val="444444"/>
        </w:rPr>
      </w:pPr>
    </w:p>
    <w:p w:rsidR="00C97A99" w:rsidRDefault="00C97A99" w:rsidP="00C97A99">
      <w:pPr>
        <w:pStyle w:val="NoSpacing"/>
        <w:numPr>
          <w:ilvl w:val="0"/>
          <w:numId w:val="7"/>
        </w:numPr>
        <w:ind w:left="360"/>
        <w:rPr>
          <w:rFonts w:ascii="Calibri" w:hAnsi="Calibri" w:cs="Arial"/>
          <w:color w:val="444444"/>
        </w:rPr>
      </w:pPr>
      <w:r>
        <w:rPr>
          <w:rFonts w:ascii="Calibri" w:hAnsi="Calibri" w:cs="Arial"/>
          <w:color w:val="444444"/>
        </w:rPr>
        <w:t xml:space="preserve">ACTE Excellence Award Form </w:t>
      </w:r>
    </w:p>
    <w:p w:rsidR="00C97A99" w:rsidRDefault="00C97A99" w:rsidP="00EB1EA2">
      <w:pPr>
        <w:pStyle w:val="NoSpacing"/>
        <w:numPr>
          <w:ilvl w:val="0"/>
          <w:numId w:val="20"/>
        </w:numPr>
        <w:rPr>
          <w:rFonts w:ascii="Calibri" w:hAnsi="Calibri" w:cs="Arial"/>
          <w:color w:val="444444"/>
        </w:rPr>
      </w:pPr>
      <w:r>
        <w:rPr>
          <w:rFonts w:ascii="Calibri" w:hAnsi="Calibri" w:cs="Arial"/>
          <w:color w:val="444444"/>
        </w:rPr>
        <w:t>All sections of the form must be completed with current (accurate) information.</w:t>
      </w:r>
    </w:p>
    <w:p w:rsidR="00EC344D" w:rsidRDefault="00EC344D" w:rsidP="00EB1EA2">
      <w:pPr>
        <w:pStyle w:val="NoSpacing"/>
        <w:numPr>
          <w:ilvl w:val="0"/>
          <w:numId w:val="20"/>
        </w:numPr>
        <w:rPr>
          <w:rFonts w:ascii="Calibri" w:hAnsi="Calibri" w:cs="Arial"/>
          <w:color w:val="444444"/>
        </w:rPr>
      </w:pPr>
      <w:r>
        <w:rPr>
          <w:rFonts w:ascii="Calibri" w:hAnsi="Calibri" w:cs="Arial"/>
          <w:color w:val="444444"/>
        </w:rPr>
        <w:t>Form can be downloaded from ACTE website (</w:t>
      </w:r>
      <w:hyperlink r:id="rId13" w:history="1">
        <w:r w:rsidRPr="005857BA">
          <w:rPr>
            <w:rStyle w:val="Hyperlink"/>
          </w:rPr>
          <w:t>www.acteonline.org/awards.aspx</w:t>
        </w:r>
      </w:hyperlink>
      <w:r>
        <w:t>),</w:t>
      </w:r>
      <w:r>
        <w:rPr>
          <w:rFonts w:ascii="Calibri" w:hAnsi="Calibri" w:cs="Arial"/>
          <w:color w:val="444444"/>
        </w:rPr>
        <w:t xml:space="preserve"> information entered according to fields, then form printed – or- form can be printed from Appendix and information typed</w:t>
      </w:r>
      <w:r w:rsidR="00226AD5">
        <w:rPr>
          <w:rFonts w:ascii="Calibri" w:hAnsi="Calibri" w:cs="Arial"/>
          <w:color w:val="444444"/>
        </w:rPr>
        <w:t>.</w:t>
      </w:r>
    </w:p>
    <w:p w:rsidR="00C97A99" w:rsidRDefault="00C97A99" w:rsidP="004C7A5A">
      <w:pPr>
        <w:pStyle w:val="NoSpacing"/>
        <w:ind w:left="0" w:firstLine="0"/>
        <w:rPr>
          <w:rFonts w:ascii="Calibri" w:hAnsi="Calibri" w:cs="Arial"/>
          <w:color w:val="444444"/>
        </w:rPr>
      </w:pPr>
    </w:p>
    <w:p w:rsidR="0047217C" w:rsidRDefault="00FC2C72" w:rsidP="0047217C">
      <w:pPr>
        <w:pStyle w:val="NoSpacing"/>
        <w:numPr>
          <w:ilvl w:val="0"/>
          <w:numId w:val="7"/>
        </w:numPr>
        <w:ind w:left="360"/>
        <w:rPr>
          <w:rFonts w:ascii="Calibri" w:hAnsi="Calibri" w:cs="Arial"/>
          <w:color w:val="444444"/>
        </w:rPr>
      </w:pPr>
      <w:r>
        <w:rPr>
          <w:rFonts w:ascii="Calibri" w:hAnsi="Calibri" w:cs="Arial"/>
          <w:color w:val="444444"/>
        </w:rPr>
        <w:t xml:space="preserve">Section A - </w:t>
      </w:r>
      <w:r w:rsidR="0047217C">
        <w:rPr>
          <w:rFonts w:ascii="Calibri" w:hAnsi="Calibri" w:cs="Arial"/>
          <w:color w:val="444444"/>
        </w:rPr>
        <w:t xml:space="preserve">Description of </w:t>
      </w:r>
      <w:r w:rsidR="00E33AFC">
        <w:rPr>
          <w:rFonts w:ascii="Calibri" w:hAnsi="Calibri" w:cs="Arial"/>
          <w:color w:val="444444"/>
        </w:rPr>
        <w:t xml:space="preserve">innovative </w:t>
      </w:r>
      <w:r w:rsidR="0047217C">
        <w:rPr>
          <w:rFonts w:ascii="Calibri" w:hAnsi="Calibri" w:cs="Arial"/>
          <w:color w:val="444444"/>
        </w:rPr>
        <w:t>program</w:t>
      </w:r>
      <w:r w:rsidR="00E33AFC">
        <w:rPr>
          <w:rFonts w:ascii="Calibri" w:hAnsi="Calibri" w:cs="Arial"/>
          <w:color w:val="444444"/>
        </w:rPr>
        <w:t>s and/or significant accomplishments in career and technical education</w:t>
      </w:r>
    </w:p>
    <w:p w:rsidR="0047217C" w:rsidRDefault="0047217C" w:rsidP="0047217C">
      <w:pPr>
        <w:pStyle w:val="NoSpacing"/>
        <w:numPr>
          <w:ilvl w:val="0"/>
          <w:numId w:val="8"/>
        </w:numPr>
        <w:rPr>
          <w:rFonts w:ascii="Calibri" w:hAnsi="Calibri" w:cs="Arial"/>
          <w:color w:val="444444"/>
        </w:rPr>
      </w:pPr>
      <w:r>
        <w:rPr>
          <w:rFonts w:ascii="Calibri" w:hAnsi="Calibri" w:cs="Arial"/>
          <w:color w:val="444444"/>
        </w:rPr>
        <w:t>Maximum 2 pages</w:t>
      </w:r>
      <w:r w:rsidR="00226AD5">
        <w:rPr>
          <w:rFonts w:ascii="Calibri" w:hAnsi="Calibri" w:cs="Arial"/>
          <w:color w:val="444444"/>
        </w:rPr>
        <w:t xml:space="preserve"> </w:t>
      </w:r>
    </w:p>
    <w:p w:rsidR="0047217C" w:rsidRDefault="0047217C" w:rsidP="0047217C">
      <w:pPr>
        <w:pStyle w:val="NoSpacing"/>
        <w:numPr>
          <w:ilvl w:val="0"/>
          <w:numId w:val="8"/>
        </w:numPr>
        <w:rPr>
          <w:rFonts w:ascii="Calibri" w:hAnsi="Calibri" w:cs="Arial"/>
          <w:color w:val="444444"/>
        </w:rPr>
      </w:pPr>
      <w:r>
        <w:rPr>
          <w:rFonts w:ascii="Calibri" w:hAnsi="Calibri" w:cs="Arial"/>
          <w:color w:val="444444"/>
        </w:rPr>
        <w:t>Indicate heading “</w:t>
      </w:r>
      <w:r w:rsidR="00FC2C72">
        <w:rPr>
          <w:rFonts w:ascii="Calibri" w:hAnsi="Calibri" w:cs="Arial"/>
          <w:color w:val="444444"/>
        </w:rPr>
        <w:t xml:space="preserve">Section A </w:t>
      </w:r>
      <w:r w:rsidR="001915FC">
        <w:rPr>
          <w:rFonts w:ascii="Calibri" w:hAnsi="Calibri" w:cs="Arial"/>
          <w:color w:val="444444"/>
        </w:rPr>
        <w:t>–</w:t>
      </w:r>
      <w:r w:rsidR="00FC2C72">
        <w:rPr>
          <w:rFonts w:ascii="Calibri" w:hAnsi="Calibri" w:cs="Arial"/>
          <w:color w:val="444444"/>
        </w:rPr>
        <w:t xml:space="preserve"> </w:t>
      </w:r>
      <w:r w:rsidR="001915FC">
        <w:rPr>
          <w:rFonts w:ascii="Calibri" w:hAnsi="Calibri" w:cs="Arial"/>
          <w:color w:val="444444"/>
        </w:rPr>
        <w:t>Innovative Programs and Accomplishments</w:t>
      </w:r>
      <w:r>
        <w:rPr>
          <w:rFonts w:ascii="Calibri" w:hAnsi="Calibri" w:cs="Arial"/>
          <w:color w:val="444444"/>
        </w:rPr>
        <w:t>” at top of first page</w:t>
      </w:r>
      <w:r w:rsidR="00226AD5">
        <w:rPr>
          <w:rFonts w:ascii="Calibri" w:hAnsi="Calibri" w:cs="Arial"/>
          <w:color w:val="444444"/>
        </w:rPr>
        <w:t>.</w:t>
      </w:r>
    </w:p>
    <w:p w:rsidR="00FC2C72" w:rsidRDefault="00226AD5" w:rsidP="00226AD5">
      <w:pPr>
        <w:pStyle w:val="NoSpacing"/>
        <w:numPr>
          <w:ilvl w:val="0"/>
          <w:numId w:val="8"/>
        </w:numPr>
        <w:rPr>
          <w:rFonts w:ascii="Calibri" w:hAnsi="Calibri" w:cs="Arial"/>
          <w:color w:val="444444"/>
        </w:rPr>
      </w:pPr>
      <w:r>
        <w:rPr>
          <w:rFonts w:ascii="Calibri" w:hAnsi="Calibri" w:cs="Arial"/>
          <w:color w:val="444444"/>
        </w:rPr>
        <w:t>U</w:t>
      </w:r>
      <w:r w:rsidRPr="00226AD5">
        <w:rPr>
          <w:rFonts w:ascii="Calibri" w:hAnsi="Calibri" w:cs="Arial"/>
          <w:color w:val="444444"/>
        </w:rPr>
        <w:t>se maximum space (2 pages) to thoroughly describe program or position</w:t>
      </w:r>
      <w:r>
        <w:rPr>
          <w:rFonts w:ascii="Calibri" w:hAnsi="Calibri" w:cs="Arial"/>
          <w:color w:val="444444"/>
        </w:rPr>
        <w:t xml:space="preserve"> </w:t>
      </w:r>
      <w:r w:rsidR="00FC2C72">
        <w:rPr>
          <w:rFonts w:ascii="Calibri" w:hAnsi="Calibri" w:cs="Arial"/>
          <w:color w:val="444444"/>
        </w:rPr>
        <w:t>and significant accomplishments.</w:t>
      </w:r>
    </w:p>
    <w:p w:rsidR="00226AD5" w:rsidRDefault="00FC2C72" w:rsidP="00226AD5">
      <w:pPr>
        <w:pStyle w:val="NoSpacing"/>
        <w:numPr>
          <w:ilvl w:val="0"/>
          <w:numId w:val="8"/>
        </w:numPr>
        <w:rPr>
          <w:rFonts w:ascii="Calibri" w:hAnsi="Calibri" w:cs="Arial"/>
          <w:color w:val="444444"/>
        </w:rPr>
      </w:pPr>
      <w:r>
        <w:rPr>
          <w:rFonts w:ascii="Calibri" w:hAnsi="Calibri" w:cs="Arial"/>
          <w:color w:val="444444"/>
        </w:rPr>
        <w:t>W</w:t>
      </w:r>
      <w:r w:rsidR="00226AD5">
        <w:rPr>
          <w:rFonts w:ascii="Calibri" w:hAnsi="Calibri" w:cs="Arial"/>
          <w:color w:val="444444"/>
        </w:rPr>
        <w:t>rite in paragraph form</w:t>
      </w:r>
      <w:r w:rsidR="00E33AFC">
        <w:rPr>
          <w:rFonts w:ascii="Calibri" w:hAnsi="Calibri" w:cs="Arial"/>
          <w:color w:val="444444"/>
        </w:rPr>
        <w:t>at</w:t>
      </w:r>
      <w:r>
        <w:rPr>
          <w:rFonts w:ascii="Calibri" w:hAnsi="Calibri" w:cs="Arial"/>
          <w:color w:val="444444"/>
        </w:rPr>
        <w:t>.</w:t>
      </w:r>
    </w:p>
    <w:p w:rsidR="00824C99" w:rsidRPr="00226AD5" w:rsidRDefault="00824C99" w:rsidP="00226AD5">
      <w:pPr>
        <w:pStyle w:val="NoSpacing"/>
        <w:numPr>
          <w:ilvl w:val="0"/>
          <w:numId w:val="8"/>
        </w:numPr>
        <w:rPr>
          <w:rFonts w:ascii="Calibri" w:hAnsi="Calibri" w:cs="Arial"/>
          <w:color w:val="444444"/>
        </w:rPr>
      </w:pPr>
      <w:r>
        <w:rPr>
          <w:rFonts w:ascii="Calibri" w:hAnsi="Calibri" w:cs="Arial"/>
          <w:color w:val="444444"/>
        </w:rPr>
        <w:t xml:space="preserve">Write in </w:t>
      </w:r>
      <w:r w:rsidR="00E33AFC">
        <w:rPr>
          <w:rFonts w:ascii="Calibri" w:hAnsi="Calibri" w:cs="Arial"/>
          <w:color w:val="444444"/>
        </w:rPr>
        <w:t>1</w:t>
      </w:r>
      <w:r w:rsidR="00E33AFC" w:rsidRPr="00E33AFC">
        <w:rPr>
          <w:rFonts w:ascii="Calibri" w:hAnsi="Calibri" w:cs="Arial"/>
          <w:color w:val="444444"/>
          <w:vertAlign w:val="superscript"/>
        </w:rPr>
        <w:t>st</w:t>
      </w:r>
      <w:r w:rsidR="00E33AFC">
        <w:rPr>
          <w:rFonts w:ascii="Calibri" w:hAnsi="Calibri" w:cs="Arial"/>
          <w:color w:val="444444"/>
        </w:rPr>
        <w:t xml:space="preserve"> or </w:t>
      </w:r>
      <w:r>
        <w:rPr>
          <w:rFonts w:ascii="Calibri" w:hAnsi="Calibri" w:cs="Arial"/>
          <w:color w:val="444444"/>
        </w:rPr>
        <w:t>3</w:t>
      </w:r>
      <w:r w:rsidRPr="00371C67">
        <w:rPr>
          <w:rFonts w:ascii="Calibri" w:hAnsi="Calibri" w:cs="Arial"/>
          <w:color w:val="444444"/>
          <w:vertAlign w:val="superscript"/>
        </w:rPr>
        <w:t>rd</w:t>
      </w:r>
      <w:r w:rsidR="00E33AFC">
        <w:rPr>
          <w:rFonts w:ascii="Calibri" w:hAnsi="Calibri" w:cs="Arial"/>
          <w:color w:val="444444"/>
        </w:rPr>
        <w:t xml:space="preserve"> person context.</w:t>
      </w:r>
    </w:p>
    <w:p w:rsidR="00226AD5" w:rsidRPr="00FC2C72" w:rsidRDefault="00226AD5" w:rsidP="00226AD5">
      <w:pPr>
        <w:pStyle w:val="NoSpacing"/>
        <w:numPr>
          <w:ilvl w:val="0"/>
          <w:numId w:val="8"/>
        </w:numPr>
        <w:rPr>
          <w:rFonts w:ascii="Calibri" w:hAnsi="Calibri" w:cs="Arial"/>
          <w:color w:val="444444"/>
          <w:u w:val="single"/>
        </w:rPr>
      </w:pPr>
      <w:r>
        <w:rPr>
          <w:rFonts w:ascii="Calibri" w:hAnsi="Calibri" w:cs="Arial"/>
          <w:color w:val="444444"/>
        </w:rPr>
        <w:t>I</w:t>
      </w:r>
      <w:r w:rsidRPr="00226AD5">
        <w:rPr>
          <w:rFonts w:ascii="Calibri" w:hAnsi="Calibri" w:cs="Arial"/>
          <w:color w:val="444444"/>
        </w:rPr>
        <w:t>nclude current responsibilities, recent accomplishments</w:t>
      </w:r>
      <w:r>
        <w:rPr>
          <w:rFonts w:ascii="Calibri" w:hAnsi="Calibri" w:cs="Arial"/>
          <w:color w:val="444444"/>
        </w:rPr>
        <w:t xml:space="preserve"> at the professional level within the past </w:t>
      </w:r>
      <w:r w:rsidR="00D623EA">
        <w:rPr>
          <w:rFonts w:ascii="Calibri" w:hAnsi="Calibri" w:cs="Arial"/>
          <w:color w:val="444444"/>
        </w:rPr>
        <w:t>ten</w:t>
      </w:r>
      <w:r>
        <w:rPr>
          <w:rFonts w:ascii="Calibri" w:hAnsi="Calibri" w:cs="Arial"/>
          <w:color w:val="444444"/>
        </w:rPr>
        <w:t xml:space="preserve"> years.</w:t>
      </w:r>
    </w:p>
    <w:p w:rsidR="00FC2C72" w:rsidRDefault="00FC2C72" w:rsidP="00FC2C72">
      <w:pPr>
        <w:pStyle w:val="NoSpacing"/>
        <w:ind w:left="360" w:hanging="360"/>
        <w:rPr>
          <w:rFonts w:ascii="Calibri" w:hAnsi="Calibri" w:cs="Arial"/>
          <w:color w:val="444444"/>
        </w:rPr>
      </w:pPr>
    </w:p>
    <w:p w:rsidR="00FC2C72" w:rsidRDefault="00FC2C72" w:rsidP="00FC2C72">
      <w:pPr>
        <w:pStyle w:val="NoSpacing"/>
        <w:numPr>
          <w:ilvl w:val="0"/>
          <w:numId w:val="7"/>
        </w:numPr>
        <w:ind w:left="360"/>
        <w:rPr>
          <w:rFonts w:ascii="Calibri" w:hAnsi="Calibri" w:cs="Arial"/>
          <w:color w:val="444444"/>
        </w:rPr>
      </w:pPr>
      <w:r>
        <w:rPr>
          <w:rFonts w:ascii="Calibri" w:hAnsi="Calibri" w:cs="Arial"/>
          <w:color w:val="444444"/>
        </w:rPr>
        <w:t>Section B – Description of career and technical education memberships and/or affiliations</w:t>
      </w:r>
    </w:p>
    <w:p w:rsidR="00FC2C72" w:rsidRPr="00FC2C72" w:rsidRDefault="00FC2C72" w:rsidP="00FC2C72">
      <w:pPr>
        <w:pStyle w:val="NoSpacing"/>
        <w:numPr>
          <w:ilvl w:val="1"/>
          <w:numId w:val="9"/>
        </w:numPr>
        <w:ind w:left="1080"/>
        <w:rPr>
          <w:rFonts w:ascii="Calibri" w:hAnsi="Calibri" w:cs="Arial"/>
          <w:color w:val="444444"/>
          <w:u w:val="single"/>
        </w:rPr>
      </w:pPr>
      <w:r>
        <w:rPr>
          <w:rFonts w:ascii="Calibri" w:hAnsi="Calibri" w:cs="Arial"/>
          <w:color w:val="444444"/>
        </w:rPr>
        <w:t>Maximum 1 page</w:t>
      </w:r>
    </w:p>
    <w:p w:rsidR="00FC2C72" w:rsidRPr="00FC2C72" w:rsidRDefault="00FC2C72" w:rsidP="00FC2C72">
      <w:pPr>
        <w:pStyle w:val="NoSpacing"/>
        <w:numPr>
          <w:ilvl w:val="1"/>
          <w:numId w:val="9"/>
        </w:numPr>
        <w:ind w:left="1080"/>
        <w:rPr>
          <w:rFonts w:ascii="Calibri" w:hAnsi="Calibri" w:cs="Arial"/>
          <w:color w:val="444444"/>
          <w:u w:val="single"/>
        </w:rPr>
      </w:pPr>
      <w:r>
        <w:rPr>
          <w:rFonts w:ascii="Calibri" w:hAnsi="Calibri" w:cs="Arial"/>
          <w:color w:val="444444"/>
        </w:rPr>
        <w:t xml:space="preserve">Indicate heading “Section B </w:t>
      </w:r>
      <w:r w:rsidR="001915FC">
        <w:rPr>
          <w:rFonts w:ascii="Calibri" w:hAnsi="Calibri" w:cs="Arial"/>
          <w:color w:val="444444"/>
        </w:rPr>
        <w:t>–</w:t>
      </w:r>
      <w:r>
        <w:rPr>
          <w:rFonts w:ascii="Calibri" w:hAnsi="Calibri" w:cs="Arial"/>
          <w:color w:val="444444"/>
        </w:rPr>
        <w:t xml:space="preserve"> </w:t>
      </w:r>
      <w:r w:rsidR="001915FC">
        <w:rPr>
          <w:rFonts w:ascii="Calibri" w:hAnsi="Calibri" w:cs="Arial"/>
          <w:color w:val="444444"/>
        </w:rPr>
        <w:t>Career and Technical Education Memberships</w:t>
      </w:r>
      <w:r>
        <w:rPr>
          <w:rFonts w:ascii="Calibri" w:hAnsi="Calibri" w:cs="Arial"/>
          <w:color w:val="444444"/>
        </w:rPr>
        <w:t>” at top of page.</w:t>
      </w:r>
    </w:p>
    <w:p w:rsidR="00FC2C72" w:rsidRPr="00FC2C72" w:rsidRDefault="00FC2C72" w:rsidP="00FC2C72">
      <w:pPr>
        <w:pStyle w:val="NoSpacing"/>
        <w:numPr>
          <w:ilvl w:val="1"/>
          <w:numId w:val="9"/>
        </w:numPr>
        <w:ind w:left="1080"/>
        <w:rPr>
          <w:rFonts w:ascii="Calibri" w:hAnsi="Calibri" w:cs="Arial"/>
          <w:color w:val="444444"/>
          <w:u w:val="single"/>
        </w:rPr>
      </w:pPr>
      <w:r>
        <w:rPr>
          <w:rFonts w:ascii="Calibri" w:hAnsi="Calibri" w:cs="Arial"/>
          <w:color w:val="444444"/>
        </w:rPr>
        <w:t>May use paragraph or list format.</w:t>
      </w:r>
    </w:p>
    <w:p w:rsidR="00FC2C72" w:rsidRPr="00FC2C72" w:rsidRDefault="00FC2C72" w:rsidP="00FC2C72">
      <w:pPr>
        <w:pStyle w:val="NoSpacing"/>
        <w:numPr>
          <w:ilvl w:val="1"/>
          <w:numId w:val="9"/>
        </w:numPr>
        <w:ind w:left="1080"/>
        <w:rPr>
          <w:rFonts w:ascii="Calibri" w:hAnsi="Calibri" w:cs="Arial"/>
          <w:color w:val="444444"/>
          <w:u w:val="single"/>
        </w:rPr>
      </w:pPr>
      <w:r>
        <w:rPr>
          <w:rFonts w:ascii="Calibri" w:hAnsi="Calibri" w:cs="Arial"/>
          <w:color w:val="444444"/>
        </w:rPr>
        <w:t>Write in 1</w:t>
      </w:r>
      <w:r w:rsidRPr="00FC2C72">
        <w:rPr>
          <w:rFonts w:ascii="Calibri" w:hAnsi="Calibri" w:cs="Arial"/>
          <w:color w:val="444444"/>
          <w:vertAlign w:val="superscript"/>
        </w:rPr>
        <w:t>st</w:t>
      </w:r>
      <w:r>
        <w:rPr>
          <w:rFonts w:ascii="Calibri" w:hAnsi="Calibri" w:cs="Arial"/>
          <w:color w:val="444444"/>
        </w:rPr>
        <w:t xml:space="preserve"> or 3</w:t>
      </w:r>
      <w:r w:rsidRPr="00FC2C72">
        <w:rPr>
          <w:rFonts w:ascii="Calibri" w:hAnsi="Calibri" w:cs="Arial"/>
          <w:color w:val="444444"/>
          <w:vertAlign w:val="superscript"/>
        </w:rPr>
        <w:t>rd</w:t>
      </w:r>
      <w:r>
        <w:rPr>
          <w:rFonts w:ascii="Calibri" w:hAnsi="Calibri" w:cs="Arial"/>
          <w:color w:val="444444"/>
        </w:rPr>
        <w:t xml:space="preserve"> person context.</w:t>
      </w:r>
    </w:p>
    <w:p w:rsidR="00060516" w:rsidRPr="00060516" w:rsidRDefault="00060516" w:rsidP="00FC2C72">
      <w:pPr>
        <w:pStyle w:val="NoSpacing"/>
        <w:numPr>
          <w:ilvl w:val="1"/>
          <w:numId w:val="9"/>
        </w:numPr>
        <w:ind w:left="1080"/>
        <w:rPr>
          <w:rFonts w:ascii="Calibri" w:hAnsi="Calibri" w:cs="Arial"/>
          <w:color w:val="444444"/>
          <w:u w:val="single"/>
        </w:rPr>
      </w:pPr>
      <w:r w:rsidRPr="00060516">
        <w:rPr>
          <w:rFonts w:ascii="Calibri" w:hAnsi="Calibri" w:cs="Arial"/>
          <w:color w:val="444444"/>
        </w:rPr>
        <w:t xml:space="preserve">Spell out name of association or organization with first use in each section </w:t>
      </w:r>
      <w:r w:rsidR="00FC2C72">
        <w:rPr>
          <w:rFonts w:ascii="Calibri" w:hAnsi="Calibri" w:cs="Arial"/>
          <w:color w:val="444444"/>
        </w:rPr>
        <w:t>and indicate acronym</w:t>
      </w:r>
      <w:r w:rsidR="001E485F">
        <w:rPr>
          <w:rFonts w:ascii="Calibri" w:hAnsi="Calibri" w:cs="Arial"/>
          <w:color w:val="444444"/>
        </w:rPr>
        <w:t>.</w:t>
      </w:r>
    </w:p>
    <w:p w:rsidR="00060516" w:rsidRPr="00060516" w:rsidRDefault="00060516" w:rsidP="00FC2C72">
      <w:pPr>
        <w:pStyle w:val="NoSpacing"/>
        <w:numPr>
          <w:ilvl w:val="1"/>
          <w:numId w:val="9"/>
        </w:numPr>
        <w:ind w:left="1080"/>
        <w:rPr>
          <w:rFonts w:ascii="Calibri" w:hAnsi="Calibri" w:cs="Arial"/>
          <w:color w:val="444444"/>
          <w:u w:val="single"/>
        </w:rPr>
      </w:pPr>
      <w:r>
        <w:rPr>
          <w:rFonts w:ascii="Calibri" w:hAnsi="Calibri" w:cs="Arial"/>
          <w:color w:val="444444"/>
        </w:rPr>
        <w:t>I</w:t>
      </w:r>
      <w:r w:rsidRPr="00060516">
        <w:rPr>
          <w:rFonts w:ascii="Calibri" w:hAnsi="Calibri" w:cs="Arial"/>
          <w:color w:val="444444"/>
        </w:rPr>
        <w:t xml:space="preserve">nclude all positions of </w:t>
      </w:r>
      <w:r w:rsidR="001915FC">
        <w:rPr>
          <w:rFonts w:ascii="Calibri" w:hAnsi="Calibri" w:cs="Arial"/>
          <w:color w:val="444444"/>
        </w:rPr>
        <w:t xml:space="preserve">leadership and </w:t>
      </w:r>
      <w:r w:rsidRPr="00060516">
        <w:rPr>
          <w:rFonts w:ascii="Calibri" w:hAnsi="Calibri" w:cs="Arial"/>
          <w:color w:val="444444"/>
        </w:rPr>
        <w:t xml:space="preserve">responsibility with each </w:t>
      </w:r>
      <w:r w:rsidR="001915FC">
        <w:rPr>
          <w:rFonts w:ascii="Calibri" w:hAnsi="Calibri" w:cs="Arial"/>
          <w:color w:val="444444"/>
        </w:rPr>
        <w:t xml:space="preserve">membership or affiliation </w:t>
      </w:r>
      <w:r w:rsidRPr="00060516">
        <w:rPr>
          <w:rFonts w:ascii="Calibri" w:hAnsi="Calibri" w:cs="Arial"/>
          <w:color w:val="444444"/>
        </w:rPr>
        <w:t>(committees, chairs, offices, etc.)</w:t>
      </w:r>
      <w:r w:rsidR="001E485F">
        <w:rPr>
          <w:rFonts w:ascii="Calibri" w:hAnsi="Calibri" w:cs="Arial"/>
          <w:color w:val="444444"/>
        </w:rPr>
        <w:t>.</w:t>
      </w:r>
    </w:p>
    <w:p w:rsidR="00060516" w:rsidRPr="00FC2C72" w:rsidRDefault="00FC2C72" w:rsidP="00FC2C72">
      <w:pPr>
        <w:pStyle w:val="NoSpacing"/>
        <w:numPr>
          <w:ilvl w:val="1"/>
          <w:numId w:val="9"/>
        </w:numPr>
        <w:ind w:left="1080"/>
        <w:rPr>
          <w:rFonts w:ascii="Calibri" w:hAnsi="Calibri" w:cs="Arial"/>
          <w:color w:val="444444"/>
        </w:rPr>
      </w:pPr>
      <w:r w:rsidRPr="00FC2C72">
        <w:rPr>
          <w:rFonts w:ascii="Calibri" w:hAnsi="Calibri" w:cs="Arial"/>
          <w:color w:val="444444"/>
        </w:rPr>
        <w:t>If you use list format, you should be</w:t>
      </w:r>
      <w:r w:rsidR="00060516" w:rsidRPr="00FC2C72">
        <w:rPr>
          <w:rFonts w:ascii="Calibri" w:hAnsi="Calibri" w:cs="Arial"/>
          <w:color w:val="444444"/>
        </w:rPr>
        <w:t>gin with national memberships, followed by regional, then state, and end with local memberships – indicate by subheadings</w:t>
      </w:r>
      <w:r w:rsidR="001E485F" w:rsidRPr="00FC2C72">
        <w:rPr>
          <w:rFonts w:ascii="Calibri" w:hAnsi="Calibri" w:cs="Arial"/>
          <w:color w:val="444444"/>
        </w:rPr>
        <w:t>.</w:t>
      </w:r>
    </w:p>
    <w:p w:rsidR="002000ED" w:rsidRDefault="00FC2C72" w:rsidP="00FC2C72">
      <w:pPr>
        <w:pStyle w:val="NoSpacing"/>
        <w:numPr>
          <w:ilvl w:val="1"/>
          <w:numId w:val="9"/>
        </w:numPr>
        <w:ind w:left="1080"/>
        <w:rPr>
          <w:rFonts w:ascii="Calibri" w:hAnsi="Calibri" w:cs="Arial"/>
          <w:color w:val="444444"/>
        </w:rPr>
      </w:pPr>
      <w:r>
        <w:rPr>
          <w:rFonts w:ascii="Calibri" w:hAnsi="Calibri" w:cs="Arial"/>
          <w:color w:val="444444"/>
        </w:rPr>
        <w:t>I</w:t>
      </w:r>
      <w:r w:rsidR="001915FC">
        <w:rPr>
          <w:rFonts w:ascii="Calibri" w:hAnsi="Calibri" w:cs="Arial"/>
          <w:color w:val="444444"/>
        </w:rPr>
        <w:t>nclude dates of service (suggested to start with current date and move backwards in time).</w:t>
      </w:r>
    </w:p>
    <w:p w:rsidR="00FC2C72" w:rsidRDefault="00FC2C72" w:rsidP="00FC2C72">
      <w:pPr>
        <w:pStyle w:val="NoSpacing"/>
        <w:ind w:left="0" w:firstLine="0"/>
        <w:rPr>
          <w:rFonts w:ascii="Calibri" w:hAnsi="Calibri" w:cs="Arial"/>
          <w:color w:val="444444"/>
        </w:rPr>
      </w:pPr>
    </w:p>
    <w:p w:rsidR="00FC2C72" w:rsidRDefault="00FC2C72" w:rsidP="00FC2C72">
      <w:pPr>
        <w:pStyle w:val="NoSpacing"/>
        <w:numPr>
          <w:ilvl w:val="0"/>
          <w:numId w:val="7"/>
        </w:numPr>
        <w:ind w:left="360"/>
        <w:rPr>
          <w:rFonts w:ascii="Calibri" w:hAnsi="Calibri" w:cs="Arial"/>
          <w:color w:val="444444"/>
        </w:rPr>
      </w:pPr>
      <w:r>
        <w:rPr>
          <w:rFonts w:ascii="Calibri" w:hAnsi="Calibri" w:cs="Arial"/>
          <w:color w:val="444444"/>
        </w:rPr>
        <w:t xml:space="preserve">Section C – Description of community involvement </w:t>
      </w:r>
    </w:p>
    <w:p w:rsidR="00FC2C72" w:rsidRDefault="00FC2C72" w:rsidP="00FC2C72">
      <w:pPr>
        <w:pStyle w:val="NoSpacing"/>
        <w:numPr>
          <w:ilvl w:val="1"/>
          <w:numId w:val="7"/>
        </w:numPr>
        <w:ind w:left="1080"/>
        <w:rPr>
          <w:rFonts w:ascii="Calibri" w:hAnsi="Calibri" w:cs="Arial"/>
          <w:color w:val="444444"/>
        </w:rPr>
      </w:pPr>
      <w:r>
        <w:rPr>
          <w:rFonts w:ascii="Calibri" w:hAnsi="Calibri" w:cs="Arial"/>
          <w:color w:val="444444"/>
        </w:rPr>
        <w:t>Maximum 1 page</w:t>
      </w:r>
    </w:p>
    <w:p w:rsidR="00FC2C72" w:rsidRDefault="00FC2C72" w:rsidP="00FC2C72">
      <w:pPr>
        <w:pStyle w:val="NoSpacing"/>
        <w:numPr>
          <w:ilvl w:val="1"/>
          <w:numId w:val="7"/>
        </w:numPr>
        <w:ind w:left="1080"/>
        <w:rPr>
          <w:rFonts w:ascii="Calibri" w:hAnsi="Calibri" w:cs="Arial"/>
          <w:color w:val="444444"/>
        </w:rPr>
      </w:pPr>
      <w:r>
        <w:rPr>
          <w:rFonts w:ascii="Calibri" w:hAnsi="Calibri" w:cs="Arial"/>
          <w:color w:val="444444"/>
        </w:rPr>
        <w:t xml:space="preserve">Indicate heading “Section C </w:t>
      </w:r>
      <w:r w:rsidR="001915FC">
        <w:rPr>
          <w:rFonts w:ascii="Calibri" w:hAnsi="Calibri" w:cs="Arial"/>
          <w:color w:val="444444"/>
        </w:rPr>
        <w:t>–</w:t>
      </w:r>
      <w:r>
        <w:rPr>
          <w:rFonts w:ascii="Calibri" w:hAnsi="Calibri" w:cs="Arial"/>
          <w:color w:val="444444"/>
        </w:rPr>
        <w:t xml:space="preserve"> </w:t>
      </w:r>
      <w:r w:rsidR="001915FC">
        <w:rPr>
          <w:rFonts w:ascii="Calibri" w:hAnsi="Calibri" w:cs="Arial"/>
          <w:color w:val="444444"/>
        </w:rPr>
        <w:t>Community Involvement”</w:t>
      </w:r>
      <w:r>
        <w:rPr>
          <w:rFonts w:ascii="Calibri" w:hAnsi="Calibri" w:cs="Arial"/>
          <w:color w:val="444444"/>
        </w:rPr>
        <w:t xml:space="preserve"> at top of page.</w:t>
      </w:r>
    </w:p>
    <w:p w:rsidR="00FC2C72" w:rsidRDefault="00FC2C72" w:rsidP="00FC2C72">
      <w:pPr>
        <w:pStyle w:val="NoSpacing"/>
        <w:numPr>
          <w:ilvl w:val="1"/>
          <w:numId w:val="7"/>
        </w:numPr>
        <w:ind w:left="1080"/>
        <w:rPr>
          <w:rFonts w:ascii="Calibri" w:hAnsi="Calibri" w:cs="Arial"/>
          <w:color w:val="444444"/>
        </w:rPr>
      </w:pPr>
      <w:r>
        <w:rPr>
          <w:rFonts w:ascii="Calibri" w:hAnsi="Calibri" w:cs="Arial"/>
          <w:color w:val="444444"/>
        </w:rPr>
        <w:t>May use paragraph or list format.</w:t>
      </w:r>
    </w:p>
    <w:p w:rsidR="00FC2C72" w:rsidRDefault="00FC2C72" w:rsidP="00FC2C72">
      <w:pPr>
        <w:pStyle w:val="NoSpacing"/>
        <w:numPr>
          <w:ilvl w:val="1"/>
          <w:numId w:val="7"/>
        </w:numPr>
        <w:ind w:left="1080"/>
        <w:rPr>
          <w:rFonts w:ascii="Calibri" w:hAnsi="Calibri" w:cs="Arial"/>
          <w:color w:val="444444"/>
        </w:rPr>
      </w:pPr>
      <w:r>
        <w:rPr>
          <w:rFonts w:ascii="Calibri" w:hAnsi="Calibri" w:cs="Arial"/>
          <w:color w:val="444444"/>
        </w:rPr>
        <w:t>Write in 1</w:t>
      </w:r>
      <w:r w:rsidRPr="00FC2C72">
        <w:rPr>
          <w:rFonts w:ascii="Calibri" w:hAnsi="Calibri" w:cs="Arial"/>
          <w:color w:val="444444"/>
          <w:vertAlign w:val="superscript"/>
        </w:rPr>
        <w:t>st</w:t>
      </w:r>
      <w:r>
        <w:rPr>
          <w:rFonts w:ascii="Calibri" w:hAnsi="Calibri" w:cs="Arial"/>
          <w:color w:val="444444"/>
        </w:rPr>
        <w:t xml:space="preserve"> or 3</w:t>
      </w:r>
      <w:r w:rsidRPr="00FC2C72">
        <w:rPr>
          <w:rFonts w:ascii="Calibri" w:hAnsi="Calibri" w:cs="Arial"/>
          <w:color w:val="444444"/>
          <w:vertAlign w:val="superscript"/>
        </w:rPr>
        <w:t>rd</w:t>
      </w:r>
      <w:r>
        <w:rPr>
          <w:rFonts w:ascii="Calibri" w:hAnsi="Calibri" w:cs="Arial"/>
          <w:color w:val="444444"/>
        </w:rPr>
        <w:t xml:space="preserve"> person context.</w:t>
      </w:r>
    </w:p>
    <w:p w:rsidR="00FC2C72" w:rsidRDefault="002000ED" w:rsidP="00FC2C72">
      <w:pPr>
        <w:pStyle w:val="NoSpacing"/>
        <w:numPr>
          <w:ilvl w:val="1"/>
          <w:numId w:val="7"/>
        </w:numPr>
        <w:ind w:left="1080"/>
        <w:rPr>
          <w:rFonts w:ascii="Calibri" w:hAnsi="Calibri" w:cs="Arial"/>
          <w:color w:val="444444"/>
        </w:rPr>
      </w:pPr>
      <w:r w:rsidRPr="00FC2C72">
        <w:rPr>
          <w:rFonts w:ascii="Calibri" w:hAnsi="Calibri" w:cs="Arial"/>
          <w:color w:val="444444"/>
        </w:rPr>
        <w:t xml:space="preserve">Include </w:t>
      </w:r>
      <w:r w:rsidR="00FC2C72">
        <w:rPr>
          <w:rFonts w:ascii="Calibri" w:hAnsi="Calibri" w:cs="Arial"/>
          <w:color w:val="444444"/>
        </w:rPr>
        <w:t>industry/business partnerships, community activities, and any other contributions to community</w:t>
      </w:r>
    </w:p>
    <w:p w:rsidR="00226AD5" w:rsidRPr="00FC2C72" w:rsidRDefault="00FC2C72" w:rsidP="00FC2C72">
      <w:pPr>
        <w:pStyle w:val="NoSpacing"/>
        <w:numPr>
          <w:ilvl w:val="1"/>
          <w:numId w:val="9"/>
        </w:numPr>
        <w:ind w:left="1080"/>
        <w:rPr>
          <w:rFonts w:ascii="Calibri" w:hAnsi="Calibri" w:cs="Arial"/>
          <w:color w:val="444444"/>
          <w:u w:val="single"/>
        </w:rPr>
      </w:pPr>
      <w:r>
        <w:rPr>
          <w:rFonts w:ascii="Calibri" w:hAnsi="Calibri" w:cs="Arial"/>
          <w:color w:val="444444"/>
        </w:rPr>
        <w:t xml:space="preserve">Include </w:t>
      </w:r>
      <w:r w:rsidR="00060516">
        <w:rPr>
          <w:rFonts w:ascii="Calibri" w:hAnsi="Calibri" w:cs="Arial"/>
          <w:color w:val="444444"/>
        </w:rPr>
        <w:t xml:space="preserve">activities (service projects, volunteer work, </w:t>
      </w:r>
      <w:r w:rsidR="00F52CDE">
        <w:rPr>
          <w:rFonts w:ascii="Calibri" w:hAnsi="Calibri" w:cs="Arial"/>
          <w:color w:val="444444"/>
        </w:rPr>
        <w:t xml:space="preserve">activities, contributions, </w:t>
      </w:r>
      <w:r>
        <w:rPr>
          <w:rFonts w:ascii="Calibri" w:hAnsi="Calibri" w:cs="Arial"/>
          <w:color w:val="444444"/>
        </w:rPr>
        <w:t xml:space="preserve">etc.) related to </w:t>
      </w:r>
      <w:r w:rsidR="00060516">
        <w:rPr>
          <w:rFonts w:ascii="Calibri" w:hAnsi="Calibri" w:cs="Arial"/>
          <w:color w:val="444444"/>
        </w:rPr>
        <w:t>community</w:t>
      </w:r>
      <w:r>
        <w:rPr>
          <w:rFonts w:ascii="Calibri" w:hAnsi="Calibri" w:cs="Arial"/>
          <w:color w:val="444444"/>
        </w:rPr>
        <w:t xml:space="preserve"> involvement</w:t>
      </w:r>
      <w:r w:rsidR="001E485F">
        <w:rPr>
          <w:rFonts w:ascii="Calibri" w:hAnsi="Calibri" w:cs="Arial"/>
          <w:color w:val="444444"/>
        </w:rPr>
        <w:t>.</w:t>
      </w:r>
    </w:p>
    <w:p w:rsidR="001915FC" w:rsidRDefault="001915FC">
      <w:pPr>
        <w:rPr>
          <w:rFonts w:ascii="Calibri" w:hAnsi="Calibri" w:cs="Arial"/>
          <w:color w:val="444444"/>
          <w:u w:val="single"/>
        </w:rPr>
      </w:pPr>
      <w:r>
        <w:rPr>
          <w:rFonts w:ascii="Calibri" w:hAnsi="Calibri" w:cs="Arial"/>
          <w:color w:val="444444"/>
          <w:u w:val="single"/>
        </w:rPr>
        <w:br w:type="page"/>
      </w:r>
    </w:p>
    <w:p w:rsidR="00FC2C72" w:rsidRDefault="00FC2C72" w:rsidP="00FC2C72">
      <w:pPr>
        <w:pStyle w:val="NoSpacing"/>
        <w:numPr>
          <w:ilvl w:val="0"/>
          <w:numId w:val="7"/>
        </w:numPr>
        <w:ind w:left="360"/>
        <w:rPr>
          <w:rFonts w:ascii="Calibri" w:hAnsi="Calibri" w:cs="Arial"/>
          <w:color w:val="444444"/>
        </w:rPr>
      </w:pPr>
      <w:r>
        <w:rPr>
          <w:rFonts w:ascii="Calibri" w:hAnsi="Calibri" w:cs="Arial"/>
          <w:color w:val="444444"/>
        </w:rPr>
        <w:t>Section D – Share a personal story of significance in career and technical education</w:t>
      </w:r>
    </w:p>
    <w:p w:rsidR="00FC2C72" w:rsidRDefault="00FC2C72" w:rsidP="00FC2C72">
      <w:pPr>
        <w:pStyle w:val="NoSpacing"/>
        <w:numPr>
          <w:ilvl w:val="0"/>
          <w:numId w:val="9"/>
        </w:numPr>
        <w:rPr>
          <w:rFonts w:ascii="Calibri" w:hAnsi="Calibri" w:cs="Arial"/>
          <w:color w:val="444444"/>
        </w:rPr>
      </w:pPr>
      <w:r>
        <w:rPr>
          <w:rFonts w:ascii="Calibri" w:hAnsi="Calibri" w:cs="Arial"/>
          <w:color w:val="444444"/>
        </w:rPr>
        <w:t>500 words maximum</w:t>
      </w:r>
    </w:p>
    <w:p w:rsidR="00FC2C72" w:rsidRDefault="00FC2C72" w:rsidP="00FC2C72">
      <w:pPr>
        <w:pStyle w:val="NoSpacing"/>
        <w:numPr>
          <w:ilvl w:val="0"/>
          <w:numId w:val="9"/>
        </w:numPr>
        <w:rPr>
          <w:rFonts w:ascii="Calibri" w:hAnsi="Calibri" w:cs="Arial"/>
          <w:color w:val="444444"/>
        </w:rPr>
      </w:pPr>
      <w:r>
        <w:rPr>
          <w:rFonts w:ascii="Calibri" w:hAnsi="Calibri" w:cs="Arial"/>
          <w:color w:val="444444"/>
        </w:rPr>
        <w:t>Indicate heading “Section D - Personal Story” at top of page.</w:t>
      </w:r>
    </w:p>
    <w:p w:rsidR="00FC2C72" w:rsidRDefault="00FC2C72" w:rsidP="00FC2C72">
      <w:pPr>
        <w:pStyle w:val="NoSpacing"/>
        <w:numPr>
          <w:ilvl w:val="0"/>
          <w:numId w:val="9"/>
        </w:numPr>
        <w:rPr>
          <w:rFonts w:ascii="Calibri" w:hAnsi="Calibri" w:cs="Arial"/>
          <w:color w:val="444444"/>
        </w:rPr>
      </w:pPr>
      <w:r>
        <w:rPr>
          <w:rFonts w:ascii="Calibri" w:hAnsi="Calibri" w:cs="Arial"/>
          <w:color w:val="444444"/>
        </w:rPr>
        <w:t>Write in paragraph format.</w:t>
      </w:r>
    </w:p>
    <w:p w:rsidR="00FC2C72" w:rsidRDefault="00FC2C72" w:rsidP="00FC2C72">
      <w:pPr>
        <w:pStyle w:val="NoSpacing"/>
        <w:numPr>
          <w:ilvl w:val="0"/>
          <w:numId w:val="9"/>
        </w:numPr>
        <w:rPr>
          <w:rFonts w:ascii="Calibri" w:hAnsi="Calibri" w:cs="Arial"/>
          <w:color w:val="444444"/>
        </w:rPr>
      </w:pPr>
      <w:r>
        <w:rPr>
          <w:rFonts w:ascii="Calibri" w:hAnsi="Calibri" w:cs="Arial"/>
          <w:color w:val="444444"/>
        </w:rPr>
        <w:t>Write in 1</w:t>
      </w:r>
      <w:r w:rsidRPr="00FC2C72">
        <w:rPr>
          <w:rFonts w:ascii="Calibri" w:hAnsi="Calibri" w:cs="Arial"/>
          <w:color w:val="444444"/>
          <w:vertAlign w:val="superscript"/>
        </w:rPr>
        <w:t>st</w:t>
      </w:r>
      <w:r>
        <w:rPr>
          <w:rFonts w:ascii="Calibri" w:hAnsi="Calibri" w:cs="Arial"/>
          <w:color w:val="444444"/>
        </w:rPr>
        <w:t xml:space="preserve"> person.</w:t>
      </w:r>
    </w:p>
    <w:p w:rsidR="0047217C" w:rsidRDefault="0047217C" w:rsidP="0047217C">
      <w:pPr>
        <w:pStyle w:val="NoSpacing"/>
        <w:ind w:left="1080" w:firstLine="0"/>
        <w:rPr>
          <w:rFonts w:ascii="Calibri" w:hAnsi="Calibri" w:cs="Arial"/>
          <w:color w:val="444444"/>
        </w:rPr>
      </w:pPr>
    </w:p>
    <w:p w:rsidR="00060516" w:rsidRPr="00824C99" w:rsidRDefault="00FC2C72" w:rsidP="00824C99">
      <w:pPr>
        <w:pStyle w:val="NoSpacing"/>
        <w:numPr>
          <w:ilvl w:val="0"/>
          <w:numId w:val="7"/>
        </w:numPr>
        <w:ind w:left="360"/>
        <w:rPr>
          <w:rFonts w:ascii="Calibri" w:hAnsi="Calibri" w:cs="Arial"/>
          <w:color w:val="444444"/>
        </w:rPr>
      </w:pPr>
      <w:r>
        <w:rPr>
          <w:rFonts w:ascii="Calibri" w:hAnsi="Calibri" w:cs="Arial"/>
          <w:color w:val="444444"/>
        </w:rPr>
        <w:t>Section D – Letters of Support</w:t>
      </w:r>
    </w:p>
    <w:p w:rsidR="00FC2C72" w:rsidRDefault="00FC2C72" w:rsidP="0047217C">
      <w:pPr>
        <w:pStyle w:val="NoSpacing"/>
        <w:numPr>
          <w:ilvl w:val="0"/>
          <w:numId w:val="11"/>
        </w:numPr>
        <w:rPr>
          <w:rFonts w:ascii="Calibri" w:hAnsi="Calibri" w:cs="Arial"/>
          <w:color w:val="444444"/>
        </w:rPr>
      </w:pPr>
      <w:r>
        <w:rPr>
          <w:rFonts w:ascii="Calibri" w:hAnsi="Calibri" w:cs="Arial"/>
          <w:color w:val="444444"/>
        </w:rPr>
        <w:t>Two letters of support are required.</w:t>
      </w:r>
    </w:p>
    <w:p w:rsidR="00FC2C72" w:rsidRDefault="00FC2C72" w:rsidP="00FC2C72">
      <w:pPr>
        <w:pStyle w:val="NoSpacing"/>
        <w:numPr>
          <w:ilvl w:val="1"/>
          <w:numId w:val="11"/>
        </w:numPr>
        <w:rPr>
          <w:rFonts w:ascii="Calibri" w:hAnsi="Calibri" w:cs="Arial"/>
          <w:color w:val="444444"/>
        </w:rPr>
      </w:pPr>
      <w:r>
        <w:rPr>
          <w:rFonts w:ascii="Calibri" w:hAnsi="Calibri" w:cs="Arial"/>
          <w:color w:val="444444"/>
        </w:rPr>
        <w:t>Letter from supervisor – required for all award categories.</w:t>
      </w:r>
    </w:p>
    <w:p w:rsidR="00FC2C72" w:rsidRDefault="00FC2C72" w:rsidP="00FC2C72">
      <w:pPr>
        <w:pStyle w:val="NoSpacing"/>
        <w:numPr>
          <w:ilvl w:val="1"/>
          <w:numId w:val="11"/>
        </w:numPr>
        <w:rPr>
          <w:rFonts w:ascii="Calibri" w:hAnsi="Calibri" w:cs="Arial"/>
          <w:color w:val="444444"/>
        </w:rPr>
      </w:pPr>
      <w:r>
        <w:rPr>
          <w:rFonts w:ascii="Calibri" w:hAnsi="Calibri" w:cs="Arial"/>
          <w:color w:val="444444"/>
        </w:rPr>
        <w:t xml:space="preserve">Letter from student or parent – required </w:t>
      </w:r>
      <w:r w:rsidRPr="00FC2C72">
        <w:rPr>
          <w:rFonts w:ascii="Calibri" w:hAnsi="Calibri" w:cs="Arial"/>
          <w:i/>
          <w:color w:val="444444"/>
        </w:rPr>
        <w:t>only</w:t>
      </w:r>
      <w:r>
        <w:rPr>
          <w:rFonts w:ascii="Calibri" w:hAnsi="Calibri" w:cs="Arial"/>
          <w:color w:val="444444"/>
        </w:rPr>
        <w:t xml:space="preserve"> for Teacher of the Year, Outstanding New Career and Technical Teacher, Career Guidance Award. </w:t>
      </w:r>
    </w:p>
    <w:p w:rsidR="00FC2C72" w:rsidRDefault="00FC2C72" w:rsidP="00FC2C72">
      <w:pPr>
        <w:pStyle w:val="NoSpacing"/>
        <w:numPr>
          <w:ilvl w:val="1"/>
          <w:numId w:val="11"/>
        </w:numPr>
        <w:rPr>
          <w:rFonts w:ascii="Calibri" w:hAnsi="Calibri" w:cs="Arial"/>
          <w:color w:val="444444"/>
        </w:rPr>
      </w:pPr>
      <w:r>
        <w:rPr>
          <w:rFonts w:ascii="Calibri" w:hAnsi="Calibri" w:cs="Arial"/>
          <w:color w:val="444444"/>
        </w:rPr>
        <w:t xml:space="preserve">Letter from community leader – required </w:t>
      </w:r>
      <w:r w:rsidRPr="00FC2C72">
        <w:rPr>
          <w:rFonts w:ascii="Calibri" w:hAnsi="Calibri" w:cs="Arial"/>
          <w:i/>
          <w:color w:val="444444"/>
        </w:rPr>
        <w:t>only</w:t>
      </w:r>
      <w:r>
        <w:rPr>
          <w:rFonts w:ascii="Calibri" w:hAnsi="Calibri" w:cs="Arial"/>
          <w:color w:val="444444"/>
        </w:rPr>
        <w:t xml:space="preserve"> for Outstanding Teacher in Community Service.</w:t>
      </w:r>
    </w:p>
    <w:p w:rsidR="00FC2C72" w:rsidRDefault="00FC2C72" w:rsidP="00FC2C72">
      <w:pPr>
        <w:pStyle w:val="NoSpacing"/>
        <w:numPr>
          <w:ilvl w:val="1"/>
          <w:numId w:val="11"/>
        </w:numPr>
        <w:rPr>
          <w:rFonts w:ascii="Calibri" w:hAnsi="Calibri" w:cs="Arial"/>
          <w:color w:val="444444"/>
        </w:rPr>
      </w:pPr>
      <w:r>
        <w:rPr>
          <w:rFonts w:ascii="Calibri" w:hAnsi="Calibri" w:cs="Arial"/>
          <w:color w:val="444444"/>
        </w:rPr>
        <w:t xml:space="preserve">Letter from employee who reports to the nominated educator – required </w:t>
      </w:r>
      <w:r w:rsidRPr="00FC2C72">
        <w:rPr>
          <w:rFonts w:ascii="Calibri" w:hAnsi="Calibri" w:cs="Arial"/>
          <w:i/>
          <w:color w:val="444444"/>
        </w:rPr>
        <w:t>only</w:t>
      </w:r>
      <w:r>
        <w:rPr>
          <w:rFonts w:ascii="Calibri" w:hAnsi="Calibri" w:cs="Arial"/>
          <w:color w:val="444444"/>
        </w:rPr>
        <w:t xml:space="preserve"> for the Outstanding Career and Technical Educator.</w:t>
      </w:r>
    </w:p>
    <w:p w:rsidR="0047217C" w:rsidRDefault="00FC2C72" w:rsidP="00FC2C72">
      <w:pPr>
        <w:pStyle w:val="NoSpacing"/>
        <w:numPr>
          <w:ilvl w:val="0"/>
          <w:numId w:val="11"/>
        </w:numPr>
        <w:rPr>
          <w:rFonts w:ascii="Calibri" w:hAnsi="Calibri" w:cs="Arial"/>
          <w:color w:val="444444"/>
        </w:rPr>
      </w:pPr>
      <w:r>
        <w:rPr>
          <w:rFonts w:ascii="Calibri" w:hAnsi="Calibri" w:cs="Arial"/>
          <w:color w:val="444444"/>
        </w:rPr>
        <w:t>Suggest letters be kept to one page.</w:t>
      </w:r>
    </w:p>
    <w:p w:rsidR="008C3B1B" w:rsidRPr="006250D4" w:rsidRDefault="001915FC" w:rsidP="008C3B1B">
      <w:pPr>
        <w:pStyle w:val="NoSpacing"/>
        <w:numPr>
          <w:ilvl w:val="0"/>
          <w:numId w:val="11"/>
        </w:numPr>
        <w:rPr>
          <w:rFonts w:ascii="Calibri" w:hAnsi="Calibri" w:cs="Arial"/>
          <w:color w:val="444444"/>
          <w:u w:val="single"/>
        </w:rPr>
      </w:pPr>
      <w:r>
        <w:rPr>
          <w:rFonts w:ascii="Calibri" w:hAnsi="Calibri" w:cs="Arial"/>
          <w:color w:val="444444"/>
        </w:rPr>
        <w:t>L</w:t>
      </w:r>
      <w:r w:rsidR="00781C5F">
        <w:rPr>
          <w:rFonts w:ascii="Calibri" w:hAnsi="Calibri" w:cs="Arial"/>
          <w:color w:val="444444"/>
        </w:rPr>
        <w:t>etters s</w:t>
      </w:r>
      <w:r w:rsidR="008C3B1B">
        <w:rPr>
          <w:rFonts w:ascii="Calibri" w:hAnsi="Calibri" w:cs="Arial"/>
          <w:color w:val="444444"/>
        </w:rPr>
        <w:t>hould be addressed to “Awards Committee</w:t>
      </w:r>
      <w:r w:rsidR="00781C5F">
        <w:rPr>
          <w:rFonts w:ascii="Calibri" w:hAnsi="Calibri" w:cs="Arial"/>
          <w:color w:val="444444"/>
        </w:rPr>
        <w:t>.</w:t>
      </w:r>
      <w:r w:rsidR="008C3B1B">
        <w:rPr>
          <w:rFonts w:ascii="Calibri" w:hAnsi="Calibri" w:cs="Arial"/>
          <w:color w:val="444444"/>
        </w:rPr>
        <w:t>”</w:t>
      </w:r>
    </w:p>
    <w:p w:rsidR="008C3B1B" w:rsidRPr="006250D4" w:rsidRDefault="001915FC" w:rsidP="008C3B1B">
      <w:pPr>
        <w:pStyle w:val="NoSpacing"/>
        <w:numPr>
          <w:ilvl w:val="0"/>
          <w:numId w:val="11"/>
        </w:numPr>
        <w:rPr>
          <w:rFonts w:ascii="Calibri" w:hAnsi="Calibri" w:cs="Arial"/>
          <w:color w:val="444444"/>
          <w:u w:val="single"/>
        </w:rPr>
      </w:pPr>
      <w:r>
        <w:rPr>
          <w:rFonts w:ascii="Calibri" w:hAnsi="Calibri" w:cs="Arial"/>
          <w:color w:val="444444"/>
        </w:rPr>
        <w:t>L</w:t>
      </w:r>
      <w:r w:rsidR="00781C5F">
        <w:rPr>
          <w:rFonts w:ascii="Calibri" w:hAnsi="Calibri" w:cs="Arial"/>
          <w:color w:val="444444"/>
        </w:rPr>
        <w:t>etters s</w:t>
      </w:r>
      <w:r w:rsidR="008C3B1B">
        <w:rPr>
          <w:rFonts w:ascii="Calibri" w:hAnsi="Calibri" w:cs="Arial"/>
          <w:color w:val="444444"/>
        </w:rPr>
        <w:t>hould follow standard letter format</w:t>
      </w:r>
      <w:r w:rsidR="00781C5F">
        <w:rPr>
          <w:rFonts w:ascii="Calibri" w:hAnsi="Calibri" w:cs="Arial"/>
          <w:color w:val="444444"/>
        </w:rPr>
        <w:t>.</w:t>
      </w:r>
    </w:p>
    <w:p w:rsidR="008C3B1B" w:rsidRPr="006250D4" w:rsidRDefault="008C3B1B" w:rsidP="008C3B1B">
      <w:pPr>
        <w:pStyle w:val="NoSpacing"/>
        <w:numPr>
          <w:ilvl w:val="0"/>
          <w:numId w:val="11"/>
        </w:numPr>
        <w:rPr>
          <w:rFonts w:ascii="Calibri" w:hAnsi="Calibri" w:cs="Arial"/>
          <w:color w:val="444444"/>
          <w:u w:val="single"/>
        </w:rPr>
      </w:pPr>
      <w:r>
        <w:rPr>
          <w:rFonts w:ascii="Calibri" w:hAnsi="Calibri" w:cs="Arial"/>
          <w:color w:val="444444"/>
        </w:rPr>
        <w:t>School or business-related letters should be on official letterhead</w:t>
      </w:r>
      <w:r w:rsidR="001E485F">
        <w:rPr>
          <w:rFonts w:ascii="Calibri" w:hAnsi="Calibri" w:cs="Arial"/>
          <w:color w:val="444444"/>
        </w:rPr>
        <w:t>.</w:t>
      </w:r>
    </w:p>
    <w:p w:rsidR="008C3B1B" w:rsidRPr="008C3B1B" w:rsidRDefault="008C3B1B" w:rsidP="008C3B1B">
      <w:pPr>
        <w:pStyle w:val="NoSpacing"/>
        <w:numPr>
          <w:ilvl w:val="0"/>
          <w:numId w:val="11"/>
        </w:numPr>
        <w:rPr>
          <w:rFonts w:ascii="Calibri" w:hAnsi="Calibri" w:cs="Arial"/>
          <w:color w:val="444444"/>
          <w:u w:val="single"/>
        </w:rPr>
      </w:pPr>
      <w:r>
        <w:rPr>
          <w:rFonts w:ascii="Calibri" w:hAnsi="Calibri" w:cs="Arial"/>
          <w:color w:val="444444"/>
        </w:rPr>
        <w:t>Student and parent letters should include dates o</w:t>
      </w:r>
      <w:r w:rsidR="001915FC">
        <w:rPr>
          <w:rFonts w:ascii="Calibri" w:hAnsi="Calibri" w:cs="Arial"/>
          <w:color w:val="444444"/>
        </w:rPr>
        <w:t xml:space="preserve">r reference to </w:t>
      </w:r>
      <w:r>
        <w:rPr>
          <w:rFonts w:ascii="Calibri" w:hAnsi="Calibri" w:cs="Arial"/>
          <w:color w:val="444444"/>
        </w:rPr>
        <w:t xml:space="preserve">student enrollment in the </w:t>
      </w:r>
      <w:r w:rsidR="001915FC">
        <w:rPr>
          <w:rFonts w:ascii="Calibri" w:hAnsi="Calibri" w:cs="Arial"/>
          <w:color w:val="444444"/>
        </w:rPr>
        <w:t xml:space="preserve">career and technical education </w:t>
      </w:r>
      <w:r>
        <w:rPr>
          <w:rFonts w:ascii="Calibri" w:hAnsi="Calibri" w:cs="Arial"/>
          <w:color w:val="444444"/>
        </w:rPr>
        <w:t>program</w:t>
      </w:r>
      <w:r w:rsidR="001E485F">
        <w:rPr>
          <w:rFonts w:ascii="Calibri" w:hAnsi="Calibri" w:cs="Arial"/>
          <w:color w:val="444444"/>
        </w:rPr>
        <w:t>.</w:t>
      </w:r>
    </w:p>
    <w:p w:rsidR="008C3B1B" w:rsidRPr="006901AA" w:rsidRDefault="008C3B1B" w:rsidP="008C3B1B">
      <w:pPr>
        <w:pStyle w:val="NoSpacing"/>
        <w:numPr>
          <w:ilvl w:val="0"/>
          <w:numId w:val="11"/>
        </w:numPr>
        <w:rPr>
          <w:rFonts w:ascii="Calibri" w:hAnsi="Calibri" w:cs="Arial"/>
          <w:color w:val="444444"/>
          <w:u w:val="single"/>
        </w:rPr>
      </w:pPr>
      <w:r>
        <w:rPr>
          <w:rFonts w:ascii="Calibri" w:hAnsi="Calibri" w:cs="Arial"/>
          <w:color w:val="444444"/>
        </w:rPr>
        <w:t xml:space="preserve">Letters should include personal testimonies of connection with </w:t>
      </w:r>
      <w:r w:rsidR="0046044F">
        <w:rPr>
          <w:rFonts w:ascii="Calibri" w:hAnsi="Calibri" w:cs="Arial"/>
          <w:color w:val="444444"/>
        </w:rPr>
        <w:t xml:space="preserve">award </w:t>
      </w:r>
      <w:r>
        <w:rPr>
          <w:rFonts w:ascii="Calibri" w:hAnsi="Calibri" w:cs="Arial"/>
          <w:color w:val="444444"/>
        </w:rPr>
        <w:t>nominee</w:t>
      </w:r>
      <w:r w:rsidR="001E485F">
        <w:rPr>
          <w:rFonts w:ascii="Calibri" w:hAnsi="Calibri" w:cs="Arial"/>
          <w:color w:val="444444"/>
        </w:rPr>
        <w:t>.</w:t>
      </w:r>
    </w:p>
    <w:p w:rsidR="00781C5F" w:rsidRPr="001915FC" w:rsidRDefault="00781C5F" w:rsidP="008C3B1B">
      <w:pPr>
        <w:pStyle w:val="NoSpacing"/>
        <w:numPr>
          <w:ilvl w:val="0"/>
          <w:numId w:val="11"/>
        </w:numPr>
        <w:rPr>
          <w:rFonts w:ascii="Calibri" w:hAnsi="Calibri" w:cs="Arial"/>
          <w:color w:val="444444"/>
          <w:u w:val="single"/>
        </w:rPr>
      </w:pPr>
      <w:r>
        <w:rPr>
          <w:rFonts w:ascii="Calibri" w:hAnsi="Calibri" w:cs="Arial"/>
          <w:color w:val="444444"/>
        </w:rPr>
        <w:t>Place letters within your dossier in the order as listed on ACTE guidelines.</w:t>
      </w:r>
    </w:p>
    <w:p w:rsidR="001915FC" w:rsidRPr="008C3B1B" w:rsidRDefault="001915FC" w:rsidP="001915FC">
      <w:pPr>
        <w:pStyle w:val="NoSpacing"/>
        <w:ind w:left="1080" w:firstLine="0"/>
        <w:rPr>
          <w:rFonts w:ascii="Calibri" w:hAnsi="Calibri" w:cs="Arial"/>
          <w:color w:val="444444"/>
          <w:u w:val="single"/>
        </w:rPr>
      </w:pPr>
    </w:p>
    <w:p w:rsidR="0047217C" w:rsidRDefault="0047217C" w:rsidP="0047217C">
      <w:pPr>
        <w:pStyle w:val="NoSpacing"/>
        <w:numPr>
          <w:ilvl w:val="0"/>
          <w:numId w:val="7"/>
        </w:numPr>
        <w:ind w:left="360"/>
        <w:rPr>
          <w:rFonts w:ascii="Calibri" w:hAnsi="Calibri" w:cs="Arial"/>
          <w:color w:val="444444"/>
        </w:rPr>
      </w:pPr>
      <w:r>
        <w:rPr>
          <w:rFonts w:ascii="Calibri" w:hAnsi="Calibri" w:cs="Arial"/>
          <w:color w:val="444444"/>
        </w:rPr>
        <w:t>Digital photograph</w:t>
      </w:r>
    </w:p>
    <w:p w:rsidR="0047217C" w:rsidRDefault="00781C5F" w:rsidP="0047217C">
      <w:pPr>
        <w:pStyle w:val="NoSpacing"/>
        <w:numPr>
          <w:ilvl w:val="0"/>
          <w:numId w:val="12"/>
        </w:numPr>
        <w:rPr>
          <w:rFonts w:ascii="Calibri" w:hAnsi="Calibri" w:cs="Arial"/>
          <w:color w:val="444444"/>
        </w:rPr>
      </w:pPr>
      <w:r>
        <w:rPr>
          <w:rFonts w:ascii="Calibri" w:hAnsi="Calibri" w:cs="Arial"/>
          <w:color w:val="444444"/>
        </w:rPr>
        <w:t xml:space="preserve">Photograph </w:t>
      </w:r>
      <w:r w:rsidR="00AE0DCA">
        <w:rPr>
          <w:rFonts w:ascii="Calibri" w:hAnsi="Calibri" w:cs="Arial"/>
          <w:color w:val="444444"/>
        </w:rPr>
        <w:t>may be</w:t>
      </w:r>
      <w:r w:rsidR="008C3B1B">
        <w:rPr>
          <w:rFonts w:ascii="Calibri" w:hAnsi="Calibri" w:cs="Arial"/>
          <w:color w:val="444444"/>
        </w:rPr>
        <w:t xml:space="preserve"> required for Region IV awards process</w:t>
      </w:r>
      <w:r>
        <w:rPr>
          <w:rFonts w:ascii="Calibri" w:hAnsi="Calibri" w:cs="Arial"/>
          <w:color w:val="444444"/>
        </w:rPr>
        <w:t>.</w:t>
      </w:r>
    </w:p>
    <w:p w:rsidR="008C3B1B" w:rsidRDefault="008C3B1B" w:rsidP="0047217C">
      <w:pPr>
        <w:pStyle w:val="NoSpacing"/>
        <w:numPr>
          <w:ilvl w:val="0"/>
          <w:numId w:val="12"/>
        </w:numPr>
        <w:rPr>
          <w:rFonts w:ascii="Calibri" w:hAnsi="Calibri" w:cs="Arial"/>
          <w:color w:val="444444"/>
        </w:rPr>
      </w:pPr>
      <w:r>
        <w:rPr>
          <w:rFonts w:ascii="Calibri" w:hAnsi="Calibri" w:cs="Arial"/>
          <w:color w:val="444444"/>
        </w:rPr>
        <w:t>Region IV award winners will be notified to submit photograph at later date when dossiers are sent to the ACTE Awards Committee according to directions from that committee</w:t>
      </w:r>
      <w:r w:rsidR="001E485F">
        <w:rPr>
          <w:rFonts w:ascii="Calibri" w:hAnsi="Calibri" w:cs="Arial"/>
          <w:color w:val="444444"/>
        </w:rPr>
        <w:t>.</w:t>
      </w:r>
    </w:p>
    <w:p w:rsidR="00781C5F" w:rsidRDefault="00781C5F" w:rsidP="0047217C">
      <w:pPr>
        <w:pStyle w:val="NoSpacing"/>
        <w:numPr>
          <w:ilvl w:val="0"/>
          <w:numId w:val="12"/>
        </w:numPr>
        <w:rPr>
          <w:rFonts w:ascii="Calibri" w:hAnsi="Calibri" w:cs="Arial"/>
          <w:color w:val="444444"/>
        </w:rPr>
      </w:pPr>
      <w:r>
        <w:rPr>
          <w:rFonts w:ascii="Calibri" w:hAnsi="Calibri" w:cs="Arial"/>
          <w:color w:val="444444"/>
        </w:rPr>
        <w:t xml:space="preserve">When submitted to ACTE, photograph must be in JPG format and at least 300 dpi. </w:t>
      </w:r>
    </w:p>
    <w:p w:rsidR="0047217C" w:rsidRDefault="0047217C" w:rsidP="008C3B1B">
      <w:pPr>
        <w:pStyle w:val="NoSpacing"/>
        <w:ind w:left="0" w:firstLine="0"/>
        <w:rPr>
          <w:rFonts w:ascii="Calibri" w:hAnsi="Calibri" w:cs="Arial"/>
          <w:color w:val="444444"/>
        </w:rPr>
      </w:pPr>
    </w:p>
    <w:p w:rsidR="001915FC" w:rsidRDefault="001915FC" w:rsidP="00F52CDE">
      <w:pPr>
        <w:pStyle w:val="NoSpacing"/>
        <w:numPr>
          <w:ilvl w:val="0"/>
          <w:numId w:val="7"/>
        </w:numPr>
        <w:ind w:left="360"/>
        <w:rPr>
          <w:rFonts w:ascii="Calibri" w:hAnsi="Calibri" w:cs="Arial"/>
          <w:color w:val="444444"/>
        </w:rPr>
      </w:pPr>
      <w:r>
        <w:rPr>
          <w:rFonts w:ascii="Calibri" w:hAnsi="Calibri" w:cs="Arial"/>
          <w:color w:val="444444"/>
        </w:rPr>
        <w:t>Interview</w:t>
      </w:r>
    </w:p>
    <w:p w:rsidR="001915FC" w:rsidRDefault="0046044F" w:rsidP="001915FC">
      <w:pPr>
        <w:pStyle w:val="NoSpacing"/>
        <w:numPr>
          <w:ilvl w:val="1"/>
          <w:numId w:val="7"/>
        </w:numPr>
        <w:ind w:left="1080"/>
        <w:rPr>
          <w:rFonts w:ascii="Calibri" w:hAnsi="Calibri" w:cs="Arial"/>
          <w:color w:val="444444"/>
        </w:rPr>
      </w:pPr>
      <w:r>
        <w:rPr>
          <w:rFonts w:ascii="Calibri" w:hAnsi="Calibri" w:cs="Arial"/>
          <w:color w:val="444444"/>
        </w:rPr>
        <w:t>Details of t</w:t>
      </w:r>
      <w:r w:rsidR="001915FC">
        <w:rPr>
          <w:rFonts w:ascii="Calibri" w:hAnsi="Calibri" w:cs="Arial"/>
          <w:color w:val="444444"/>
        </w:rPr>
        <w:t xml:space="preserve">he ACTE awards process interview </w:t>
      </w:r>
      <w:r>
        <w:rPr>
          <w:rFonts w:ascii="Calibri" w:hAnsi="Calibri" w:cs="Arial"/>
          <w:color w:val="444444"/>
        </w:rPr>
        <w:t xml:space="preserve">requirement </w:t>
      </w:r>
      <w:r w:rsidR="001915FC">
        <w:rPr>
          <w:rFonts w:ascii="Calibri" w:hAnsi="Calibri" w:cs="Arial"/>
          <w:color w:val="444444"/>
        </w:rPr>
        <w:t xml:space="preserve">will be provided to Region IV </w:t>
      </w:r>
      <w:r>
        <w:rPr>
          <w:rFonts w:ascii="Calibri" w:hAnsi="Calibri" w:cs="Arial"/>
          <w:color w:val="444444"/>
        </w:rPr>
        <w:t>(</w:t>
      </w:r>
      <w:r w:rsidR="001915FC">
        <w:rPr>
          <w:rFonts w:ascii="Calibri" w:hAnsi="Calibri" w:cs="Arial"/>
          <w:color w:val="444444"/>
        </w:rPr>
        <w:t>from ACTE</w:t>
      </w:r>
      <w:r>
        <w:rPr>
          <w:rFonts w:ascii="Calibri" w:hAnsi="Calibri" w:cs="Arial"/>
          <w:color w:val="444444"/>
        </w:rPr>
        <w:t>)</w:t>
      </w:r>
      <w:r w:rsidR="001915FC">
        <w:rPr>
          <w:rFonts w:ascii="Calibri" w:hAnsi="Calibri" w:cs="Arial"/>
          <w:color w:val="444444"/>
        </w:rPr>
        <w:t xml:space="preserve"> prior to the national conference.</w:t>
      </w:r>
      <w:r>
        <w:rPr>
          <w:rFonts w:ascii="Calibri" w:hAnsi="Calibri" w:cs="Arial"/>
          <w:color w:val="444444"/>
        </w:rPr>
        <w:t xml:space="preserve"> The Region IV awards committee (each state’s representative) will inform state award winners of those details when they are announced.</w:t>
      </w:r>
    </w:p>
    <w:p w:rsidR="00F52CDE" w:rsidRDefault="00F52CDE" w:rsidP="001915FC">
      <w:pPr>
        <w:pStyle w:val="NoSpacing"/>
        <w:numPr>
          <w:ilvl w:val="1"/>
          <w:numId w:val="7"/>
        </w:numPr>
        <w:ind w:left="1080"/>
        <w:rPr>
          <w:rFonts w:ascii="Calibri" w:hAnsi="Calibri" w:cs="Arial"/>
          <w:color w:val="444444"/>
        </w:rPr>
      </w:pPr>
      <w:r>
        <w:rPr>
          <w:rFonts w:ascii="Calibri" w:hAnsi="Calibri" w:cs="Arial"/>
          <w:color w:val="444444"/>
        </w:rPr>
        <w:t>Each region’s nominee</w:t>
      </w:r>
      <w:r w:rsidR="0046044F">
        <w:rPr>
          <w:rFonts w:ascii="Calibri" w:hAnsi="Calibri" w:cs="Arial"/>
          <w:color w:val="444444"/>
        </w:rPr>
        <w:t>s</w:t>
      </w:r>
      <w:r>
        <w:rPr>
          <w:rFonts w:ascii="Calibri" w:hAnsi="Calibri" w:cs="Arial"/>
          <w:color w:val="444444"/>
        </w:rPr>
        <w:t xml:space="preserve"> </w:t>
      </w:r>
      <w:r w:rsidR="00AE0DCA">
        <w:rPr>
          <w:rFonts w:ascii="Calibri" w:hAnsi="Calibri" w:cs="Arial"/>
          <w:color w:val="444444"/>
        </w:rPr>
        <w:t>(for all awards)</w:t>
      </w:r>
      <w:r w:rsidR="0046044F">
        <w:rPr>
          <w:rFonts w:ascii="Calibri" w:hAnsi="Calibri" w:cs="Arial"/>
          <w:color w:val="444444"/>
        </w:rPr>
        <w:t xml:space="preserve"> are</w:t>
      </w:r>
      <w:r>
        <w:rPr>
          <w:rFonts w:ascii="Calibri" w:hAnsi="Calibri" w:cs="Arial"/>
          <w:color w:val="444444"/>
        </w:rPr>
        <w:t xml:space="preserve"> required to answer one prepared question that will be used during the </w:t>
      </w:r>
      <w:r w:rsidR="0046044F">
        <w:rPr>
          <w:rFonts w:ascii="Calibri" w:hAnsi="Calibri" w:cs="Arial"/>
          <w:color w:val="444444"/>
        </w:rPr>
        <w:t>a</w:t>
      </w:r>
      <w:r>
        <w:rPr>
          <w:rFonts w:ascii="Calibri" w:hAnsi="Calibri" w:cs="Arial"/>
          <w:color w:val="444444"/>
        </w:rPr>
        <w:t xml:space="preserve">wards event at the </w:t>
      </w:r>
      <w:r w:rsidR="001915FC">
        <w:rPr>
          <w:rFonts w:ascii="Calibri" w:hAnsi="Calibri" w:cs="Arial"/>
          <w:color w:val="444444"/>
        </w:rPr>
        <w:t>national conference</w:t>
      </w:r>
      <w:r w:rsidR="00F162E2">
        <w:rPr>
          <w:rFonts w:ascii="Calibri" w:hAnsi="Calibri" w:cs="Arial"/>
          <w:color w:val="444444"/>
        </w:rPr>
        <w:t xml:space="preserve"> (not rated/scored)</w:t>
      </w:r>
      <w:r>
        <w:rPr>
          <w:rFonts w:ascii="Calibri" w:hAnsi="Calibri" w:cs="Arial"/>
          <w:color w:val="444444"/>
        </w:rPr>
        <w:t>. These short interviews will occur on the day prior to the opening of the con</w:t>
      </w:r>
      <w:r w:rsidR="001915FC">
        <w:rPr>
          <w:rFonts w:ascii="Calibri" w:hAnsi="Calibri" w:cs="Arial"/>
          <w:color w:val="444444"/>
        </w:rPr>
        <w:t>ference</w:t>
      </w:r>
      <w:r w:rsidR="00AE0DCA">
        <w:rPr>
          <w:rFonts w:ascii="Calibri" w:hAnsi="Calibri" w:cs="Arial"/>
          <w:color w:val="444444"/>
        </w:rPr>
        <w:t xml:space="preserve">. The nominees will receive the question and instructions prior to the </w:t>
      </w:r>
      <w:r w:rsidR="001915FC">
        <w:rPr>
          <w:rFonts w:ascii="Calibri" w:hAnsi="Calibri" w:cs="Arial"/>
          <w:color w:val="444444"/>
        </w:rPr>
        <w:t>conference</w:t>
      </w:r>
      <w:r w:rsidR="00AE0DCA">
        <w:rPr>
          <w:rFonts w:ascii="Calibri" w:hAnsi="Calibri" w:cs="Arial"/>
          <w:color w:val="444444"/>
        </w:rPr>
        <w:t xml:space="preserve">. Regional award winners are also invited to attend an </w:t>
      </w:r>
      <w:r w:rsidR="0046044F">
        <w:rPr>
          <w:rFonts w:ascii="Calibri" w:hAnsi="Calibri" w:cs="Arial"/>
          <w:color w:val="444444"/>
        </w:rPr>
        <w:t>a</w:t>
      </w:r>
      <w:r w:rsidR="00AE0DCA">
        <w:rPr>
          <w:rFonts w:ascii="Calibri" w:hAnsi="Calibri" w:cs="Arial"/>
          <w:color w:val="444444"/>
        </w:rPr>
        <w:t xml:space="preserve">wards </w:t>
      </w:r>
      <w:r w:rsidR="0046044F">
        <w:rPr>
          <w:rFonts w:ascii="Calibri" w:hAnsi="Calibri" w:cs="Arial"/>
          <w:color w:val="444444"/>
        </w:rPr>
        <w:t>r</w:t>
      </w:r>
      <w:r w:rsidR="00AE0DCA">
        <w:rPr>
          <w:rFonts w:ascii="Calibri" w:hAnsi="Calibri" w:cs="Arial"/>
          <w:color w:val="444444"/>
        </w:rPr>
        <w:t xml:space="preserve">eception </w:t>
      </w:r>
      <w:r w:rsidR="0046044F">
        <w:rPr>
          <w:rFonts w:ascii="Calibri" w:hAnsi="Calibri" w:cs="Arial"/>
          <w:color w:val="444444"/>
        </w:rPr>
        <w:t xml:space="preserve">generally </w:t>
      </w:r>
      <w:r w:rsidR="00AE0DCA">
        <w:rPr>
          <w:rFonts w:ascii="Calibri" w:hAnsi="Calibri" w:cs="Arial"/>
          <w:color w:val="444444"/>
        </w:rPr>
        <w:t xml:space="preserve">held on the same day. </w:t>
      </w:r>
    </w:p>
    <w:p w:rsidR="001915FC" w:rsidRDefault="001915FC" w:rsidP="001915FC">
      <w:pPr>
        <w:pStyle w:val="NoSpacing"/>
        <w:numPr>
          <w:ilvl w:val="1"/>
          <w:numId w:val="7"/>
        </w:numPr>
        <w:ind w:left="1080"/>
        <w:rPr>
          <w:rFonts w:ascii="Calibri" w:hAnsi="Calibri" w:cs="Arial"/>
          <w:color w:val="444444"/>
        </w:rPr>
      </w:pPr>
      <w:r>
        <w:rPr>
          <w:rFonts w:ascii="Calibri" w:hAnsi="Calibri" w:cs="Arial"/>
          <w:color w:val="444444"/>
        </w:rPr>
        <w:t>The Region IV awards process will follow ACTE guidelines for the interview.</w:t>
      </w:r>
    </w:p>
    <w:p w:rsidR="001915FC" w:rsidRDefault="001915FC" w:rsidP="001915FC">
      <w:pPr>
        <w:pStyle w:val="NoSpacing"/>
        <w:ind w:left="1080" w:firstLine="0"/>
        <w:rPr>
          <w:rFonts w:ascii="Calibri" w:hAnsi="Calibri" w:cs="Arial"/>
          <w:color w:val="444444"/>
        </w:rPr>
      </w:pPr>
    </w:p>
    <w:p w:rsidR="00F52CDE" w:rsidRDefault="00F52CDE" w:rsidP="00F52CDE">
      <w:pPr>
        <w:ind w:left="0" w:firstLine="0"/>
        <w:rPr>
          <w:rFonts w:ascii="Calibri" w:hAnsi="Calibri" w:cs="Arial"/>
          <w:b/>
          <w:color w:val="444444"/>
          <w:sz w:val="28"/>
          <w:szCs w:val="28"/>
        </w:rPr>
      </w:pPr>
    </w:p>
    <w:p w:rsidR="00AE0DCA" w:rsidRDefault="00AE0DCA" w:rsidP="00F52CDE">
      <w:pPr>
        <w:ind w:left="0" w:firstLine="0"/>
        <w:rPr>
          <w:rFonts w:ascii="Calibri" w:hAnsi="Calibri" w:cs="Arial"/>
          <w:b/>
          <w:color w:val="444444"/>
          <w:sz w:val="28"/>
          <w:szCs w:val="28"/>
        </w:rPr>
      </w:pPr>
    </w:p>
    <w:p w:rsidR="001915FC" w:rsidRDefault="001915FC">
      <w:pPr>
        <w:rPr>
          <w:rFonts w:ascii="Calibri" w:hAnsi="Calibri" w:cs="Arial"/>
          <w:b/>
          <w:color w:val="444444"/>
          <w:sz w:val="28"/>
          <w:szCs w:val="28"/>
        </w:rPr>
      </w:pPr>
      <w:r>
        <w:rPr>
          <w:rFonts w:ascii="Calibri" w:hAnsi="Calibri" w:cs="Arial"/>
          <w:b/>
          <w:color w:val="444444"/>
          <w:sz w:val="28"/>
          <w:szCs w:val="28"/>
        </w:rPr>
        <w:br w:type="page"/>
      </w:r>
    </w:p>
    <w:p w:rsidR="0047217C" w:rsidRPr="00D60AA4" w:rsidRDefault="0047217C" w:rsidP="00F52CDE">
      <w:pPr>
        <w:ind w:left="0" w:firstLine="0"/>
        <w:jc w:val="center"/>
        <w:rPr>
          <w:rFonts w:ascii="Calibri" w:hAnsi="Calibri" w:cs="Arial"/>
          <w:b/>
          <w:color w:val="444444"/>
          <w:sz w:val="28"/>
          <w:szCs w:val="28"/>
        </w:rPr>
      </w:pPr>
      <w:r w:rsidRPr="00D60AA4">
        <w:rPr>
          <w:rFonts w:ascii="Calibri" w:hAnsi="Calibri" w:cs="Arial"/>
          <w:b/>
          <w:color w:val="444444"/>
          <w:sz w:val="28"/>
          <w:szCs w:val="28"/>
        </w:rPr>
        <w:t>Dossier Tips</w:t>
      </w:r>
      <w:r w:rsidR="006901AA" w:rsidRPr="00D60AA4">
        <w:rPr>
          <w:rFonts w:ascii="Calibri" w:hAnsi="Calibri" w:cs="Arial"/>
          <w:b/>
          <w:color w:val="444444"/>
          <w:sz w:val="28"/>
          <w:szCs w:val="28"/>
        </w:rPr>
        <w:t>/Suggestions</w:t>
      </w:r>
    </w:p>
    <w:p w:rsidR="007A40CA" w:rsidRDefault="007A40CA" w:rsidP="00D4554E">
      <w:pPr>
        <w:pStyle w:val="NoSpacing"/>
        <w:ind w:left="0" w:firstLine="0"/>
        <w:rPr>
          <w:rFonts w:ascii="Calibri" w:hAnsi="Calibri" w:cs="Arial"/>
          <w:b/>
          <w:color w:val="444444"/>
          <w:sz w:val="24"/>
          <w:szCs w:val="24"/>
        </w:rPr>
      </w:pPr>
    </w:p>
    <w:p w:rsidR="007A40CA" w:rsidRPr="004C7A5A" w:rsidRDefault="007A40CA"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Format</w:t>
      </w:r>
    </w:p>
    <w:p w:rsidR="007A40CA" w:rsidRDefault="007A40CA" w:rsidP="007A40CA">
      <w:pPr>
        <w:pStyle w:val="NoSpacing"/>
        <w:numPr>
          <w:ilvl w:val="0"/>
          <w:numId w:val="13"/>
        </w:numPr>
        <w:rPr>
          <w:rFonts w:ascii="Calibri" w:hAnsi="Calibri" w:cs="Arial"/>
          <w:color w:val="444444"/>
        </w:rPr>
      </w:pPr>
      <w:r>
        <w:rPr>
          <w:rFonts w:ascii="Calibri" w:hAnsi="Calibri" w:cs="Arial"/>
          <w:color w:val="444444"/>
        </w:rPr>
        <w:t>Font should be easy to read (Times New Roman, Arial, etc. – do not use fancy fonts)</w:t>
      </w:r>
    </w:p>
    <w:p w:rsidR="007A40CA" w:rsidRDefault="007A40CA" w:rsidP="007A40CA">
      <w:pPr>
        <w:pStyle w:val="NoSpacing"/>
        <w:numPr>
          <w:ilvl w:val="0"/>
          <w:numId w:val="13"/>
        </w:numPr>
        <w:rPr>
          <w:rFonts w:ascii="Calibri" w:hAnsi="Calibri" w:cs="Arial"/>
          <w:color w:val="444444"/>
        </w:rPr>
      </w:pPr>
      <w:r>
        <w:rPr>
          <w:rFonts w:ascii="Calibri" w:hAnsi="Calibri" w:cs="Arial"/>
          <w:color w:val="444444"/>
        </w:rPr>
        <w:t>Font size should be easy to read (no less than 10 – depends on font)</w:t>
      </w:r>
    </w:p>
    <w:p w:rsidR="007A40CA" w:rsidRDefault="007A40CA" w:rsidP="007A40CA">
      <w:pPr>
        <w:pStyle w:val="NoSpacing"/>
        <w:numPr>
          <w:ilvl w:val="0"/>
          <w:numId w:val="13"/>
        </w:numPr>
        <w:rPr>
          <w:rFonts w:ascii="Calibri" w:hAnsi="Calibri" w:cs="Arial"/>
          <w:color w:val="444444"/>
        </w:rPr>
      </w:pPr>
      <w:r>
        <w:rPr>
          <w:rFonts w:ascii="Calibri" w:hAnsi="Calibri" w:cs="Arial"/>
          <w:color w:val="444444"/>
        </w:rPr>
        <w:t>Margins should be approximately 1” (no less than .75</w:t>
      </w:r>
      <w:r w:rsidR="00781C5F">
        <w:rPr>
          <w:rFonts w:ascii="Calibri" w:hAnsi="Calibri" w:cs="Arial"/>
          <w:color w:val="444444"/>
        </w:rPr>
        <w:t>”</w:t>
      </w:r>
      <w:r>
        <w:rPr>
          <w:rFonts w:ascii="Calibri" w:hAnsi="Calibri" w:cs="Arial"/>
          <w:color w:val="444444"/>
        </w:rPr>
        <w:t>)</w:t>
      </w:r>
    </w:p>
    <w:p w:rsidR="007A40CA" w:rsidRDefault="007A40CA" w:rsidP="007A40CA">
      <w:pPr>
        <w:pStyle w:val="NoSpacing"/>
        <w:numPr>
          <w:ilvl w:val="0"/>
          <w:numId w:val="13"/>
        </w:numPr>
        <w:rPr>
          <w:rFonts w:ascii="Calibri" w:hAnsi="Calibri" w:cs="Arial"/>
          <w:color w:val="444444"/>
        </w:rPr>
      </w:pPr>
      <w:r>
        <w:rPr>
          <w:rFonts w:ascii="Calibri" w:hAnsi="Calibri" w:cs="Arial"/>
          <w:color w:val="444444"/>
        </w:rPr>
        <w:t>Single space body, double space between paragraphs</w:t>
      </w:r>
      <w:r w:rsidR="00FE1419">
        <w:rPr>
          <w:rFonts w:ascii="Calibri" w:hAnsi="Calibri" w:cs="Arial"/>
          <w:color w:val="444444"/>
        </w:rPr>
        <w:t>, no paragraph indentions</w:t>
      </w:r>
    </w:p>
    <w:p w:rsidR="007A40CA" w:rsidRDefault="007A40CA" w:rsidP="007A40CA">
      <w:pPr>
        <w:pStyle w:val="NoSpacing"/>
        <w:numPr>
          <w:ilvl w:val="0"/>
          <w:numId w:val="13"/>
        </w:numPr>
        <w:rPr>
          <w:rFonts w:ascii="Calibri" w:hAnsi="Calibri" w:cs="Arial"/>
          <w:color w:val="444444"/>
        </w:rPr>
      </w:pPr>
      <w:r>
        <w:rPr>
          <w:rFonts w:ascii="Calibri" w:hAnsi="Calibri" w:cs="Arial"/>
          <w:color w:val="444444"/>
        </w:rPr>
        <w:t>Headings at top of each page in bold font</w:t>
      </w:r>
      <w:r w:rsidR="00371C67">
        <w:rPr>
          <w:rFonts w:ascii="Calibri" w:hAnsi="Calibri" w:cs="Arial"/>
          <w:color w:val="444444"/>
        </w:rPr>
        <w:t xml:space="preserve"> to identify sections</w:t>
      </w:r>
    </w:p>
    <w:p w:rsidR="007A40CA" w:rsidRDefault="007A40CA" w:rsidP="007A40CA">
      <w:pPr>
        <w:pStyle w:val="NoSpacing"/>
        <w:ind w:left="720" w:firstLine="0"/>
        <w:rPr>
          <w:rFonts w:ascii="Calibri" w:hAnsi="Calibri" w:cs="Arial"/>
          <w:color w:val="444444"/>
        </w:rPr>
      </w:pPr>
    </w:p>
    <w:p w:rsidR="007A40CA" w:rsidRPr="004C7A5A" w:rsidRDefault="007A40CA"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Content</w:t>
      </w:r>
    </w:p>
    <w:p w:rsidR="00781C5F" w:rsidRDefault="007A40CA" w:rsidP="007A40CA">
      <w:pPr>
        <w:pStyle w:val="NoSpacing"/>
        <w:numPr>
          <w:ilvl w:val="0"/>
          <w:numId w:val="14"/>
        </w:numPr>
        <w:rPr>
          <w:rFonts w:ascii="Calibri" w:hAnsi="Calibri" w:cs="Arial"/>
          <w:color w:val="444444"/>
        </w:rPr>
      </w:pPr>
      <w:r>
        <w:rPr>
          <w:rFonts w:ascii="Calibri" w:hAnsi="Calibri" w:cs="Arial"/>
          <w:color w:val="444444"/>
        </w:rPr>
        <w:t>Use correct spelling, punctuation, grammar</w:t>
      </w:r>
    </w:p>
    <w:p w:rsidR="007A40CA" w:rsidRDefault="00781C5F" w:rsidP="007A40CA">
      <w:pPr>
        <w:pStyle w:val="NoSpacing"/>
        <w:numPr>
          <w:ilvl w:val="0"/>
          <w:numId w:val="14"/>
        </w:numPr>
        <w:rPr>
          <w:rFonts w:ascii="Calibri" w:hAnsi="Calibri" w:cs="Arial"/>
          <w:color w:val="444444"/>
        </w:rPr>
      </w:pPr>
      <w:r>
        <w:rPr>
          <w:rFonts w:ascii="Calibri" w:hAnsi="Calibri" w:cs="Arial"/>
          <w:color w:val="444444"/>
        </w:rPr>
        <w:t>H</w:t>
      </w:r>
      <w:r w:rsidR="007A40CA">
        <w:rPr>
          <w:rFonts w:ascii="Calibri" w:hAnsi="Calibri" w:cs="Arial"/>
          <w:color w:val="444444"/>
        </w:rPr>
        <w:t xml:space="preserve">ave someone read/edit </w:t>
      </w:r>
      <w:r>
        <w:rPr>
          <w:rFonts w:ascii="Calibri" w:hAnsi="Calibri" w:cs="Arial"/>
          <w:color w:val="444444"/>
        </w:rPr>
        <w:t>all content of dossier</w:t>
      </w:r>
    </w:p>
    <w:p w:rsidR="007A40CA" w:rsidRDefault="007A40CA" w:rsidP="007A40CA">
      <w:pPr>
        <w:pStyle w:val="NoSpacing"/>
        <w:numPr>
          <w:ilvl w:val="0"/>
          <w:numId w:val="14"/>
        </w:numPr>
        <w:rPr>
          <w:rFonts w:ascii="Calibri" w:hAnsi="Calibri" w:cs="Arial"/>
          <w:color w:val="444444"/>
        </w:rPr>
      </w:pPr>
      <w:r>
        <w:rPr>
          <w:rFonts w:ascii="Calibri" w:hAnsi="Calibri" w:cs="Arial"/>
          <w:color w:val="444444"/>
        </w:rPr>
        <w:t>Use acronyms properly – identify with first use in each section</w:t>
      </w:r>
      <w:r w:rsidR="00FE1419">
        <w:rPr>
          <w:rFonts w:ascii="Calibri" w:hAnsi="Calibri" w:cs="Arial"/>
          <w:color w:val="444444"/>
        </w:rPr>
        <w:t xml:space="preserve"> (no periods – ACTE, not A.C.T.E.)</w:t>
      </w:r>
    </w:p>
    <w:p w:rsidR="00371C67" w:rsidRPr="004C7A5A" w:rsidRDefault="00371C67" w:rsidP="00422F7A">
      <w:pPr>
        <w:pStyle w:val="NoSpacing"/>
        <w:ind w:left="0" w:firstLine="0"/>
        <w:outlineLvl w:val="0"/>
        <w:rPr>
          <w:rFonts w:ascii="Calibri" w:hAnsi="Calibri" w:cs="Arial"/>
          <w:b/>
          <w:color w:val="444444"/>
          <w:sz w:val="24"/>
          <w:szCs w:val="24"/>
          <w:u w:val="single"/>
        </w:rPr>
      </w:pPr>
    </w:p>
    <w:p w:rsidR="006901AA" w:rsidRPr="00227662" w:rsidRDefault="006901AA" w:rsidP="00824C99">
      <w:pPr>
        <w:pStyle w:val="NoSpacing"/>
        <w:rPr>
          <w:rFonts w:ascii="Calibri" w:hAnsi="Calibri" w:cs="Arial"/>
          <w:color w:val="444444"/>
          <w:u w:val="single"/>
        </w:rPr>
      </w:pPr>
    </w:p>
    <w:p w:rsidR="00227662" w:rsidRPr="00025A39" w:rsidRDefault="00227662" w:rsidP="004C7A5A">
      <w:pPr>
        <w:pStyle w:val="NoSpacing"/>
        <w:ind w:left="0" w:firstLine="0"/>
        <w:rPr>
          <w:rFonts w:ascii="Calibri" w:hAnsi="Calibri" w:cs="Arial"/>
          <w:color w:val="444444"/>
          <w:u w:val="single"/>
        </w:rPr>
      </w:pPr>
    </w:p>
    <w:p w:rsidR="00025A39" w:rsidRDefault="00025A39" w:rsidP="00025A39">
      <w:pPr>
        <w:pStyle w:val="NoSpacing"/>
        <w:ind w:left="720" w:firstLine="0"/>
        <w:rPr>
          <w:rFonts w:ascii="Calibri" w:hAnsi="Calibri" w:cs="Arial"/>
          <w:color w:val="444444"/>
          <w:u w:val="single"/>
        </w:rPr>
      </w:pPr>
    </w:p>
    <w:p w:rsidR="00025A39" w:rsidRPr="00371C67" w:rsidRDefault="00025A39" w:rsidP="00025A39">
      <w:pPr>
        <w:pStyle w:val="NoSpacing"/>
        <w:ind w:left="2160" w:firstLine="0"/>
        <w:rPr>
          <w:rFonts w:ascii="Calibri" w:hAnsi="Calibri" w:cs="Arial"/>
          <w:color w:val="444444"/>
          <w:u w:val="single"/>
        </w:rPr>
      </w:pPr>
    </w:p>
    <w:p w:rsidR="0047217C" w:rsidRDefault="0047217C" w:rsidP="0047217C">
      <w:pPr>
        <w:pStyle w:val="NoSpacing"/>
        <w:ind w:left="0" w:firstLine="0"/>
        <w:rPr>
          <w:rFonts w:ascii="Calibri" w:hAnsi="Calibri" w:cs="Arial"/>
          <w:color w:val="444444"/>
        </w:rPr>
      </w:pPr>
    </w:p>
    <w:p w:rsidR="00D8046A" w:rsidRDefault="00D8046A">
      <w:pPr>
        <w:rPr>
          <w:rFonts w:ascii="Calibri" w:hAnsi="Calibri" w:cs="Arial"/>
          <w:b/>
          <w:color w:val="444444"/>
          <w:sz w:val="28"/>
          <w:szCs w:val="28"/>
        </w:rPr>
      </w:pPr>
      <w:r>
        <w:rPr>
          <w:rFonts w:ascii="Calibri" w:hAnsi="Calibri" w:cs="Arial"/>
          <w:b/>
          <w:color w:val="444444"/>
          <w:sz w:val="28"/>
          <w:szCs w:val="28"/>
        </w:rPr>
        <w:br w:type="page"/>
      </w:r>
    </w:p>
    <w:p w:rsidR="0047217C" w:rsidRPr="00D60AA4" w:rsidRDefault="006901AA" w:rsidP="00422F7A">
      <w:pPr>
        <w:pStyle w:val="NoSpacing"/>
        <w:ind w:left="0" w:firstLine="0"/>
        <w:jc w:val="center"/>
        <w:outlineLvl w:val="0"/>
        <w:rPr>
          <w:rFonts w:ascii="Calibri" w:hAnsi="Calibri" w:cs="Arial"/>
          <w:b/>
          <w:color w:val="444444"/>
          <w:sz w:val="28"/>
          <w:szCs w:val="28"/>
        </w:rPr>
      </w:pPr>
      <w:r w:rsidRPr="00D60AA4">
        <w:rPr>
          <w:rFonts w:ascii="Calibri" w:hAnsi="Calibri" w:cs="Arial"/>
          <w:b/>
          <w:color w:val="444444"/>
          <w:sz w:val="28"/>
          <w:szCs w:val="28"/>
        </w:rPr>
        <w:t>Region IV Awards Committee</w:t>
      </w:r>
    </w:p>
    <w:p w:rsidR="006901AA" w:rsidRPr="003B501A" w:rsidRDefault="006901AA" w:rsidP="006901AA">
      <w:pPr>
        <w:pStyle w:val="NoSpacing"/>
        <w:ind w:left="0" w:firstLine="0"/>
        <w:rPr>
          <w:rFonts w:ascii="Calibri" w:hAnsi="Calibri" w:cs="Arial"/>
          <w:color w:val="444444"/>
          <w:sz w:val="24"/>
          <w:szCs w:val="24"/>
        </w:rPr>
      </w:pPr>
    </w:p>
    <w:p w:rsidR="006901AA" w:rsidRPr="004C7A5A" w:rsidRDefault="006901AA"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Committee</w:t>
      </w:r>
    </w:p>
    <w:p w:rsidR="006901AA" w:rsidRDefault="001E485F" w:rsidP="006901AA">
      <w:pPr>
        <w:pStyle w:val="NoSpacing"/>
        <w:numPr>
          <w:ilvl w:val="0"/>
          <w:numId w:val="16"/>
        </w:numPr>
        <w:rPr>
          <w:rFonts w:ascii="Calibri" w:hAnsi="Calibri" w:cs="Arial"/>
          <w:color w:val="444444"/>
        </w:rPr>
      </w:pPr>
      <w:r>
        <w:rPr>
          <w:rFonts w:ascii="Calibri" w:hAnsi="Calibri" w:cs="Arial"/>
          <w:color w:val="444444"/>
        </w:rPr>
        <w:t>Committee consists of o</w:t>
      </w:r>
      <w:r w:rsidR="0055799E">
        <w:rPr>
          <w:rFonts w:ascii="Calibri" w:hAnsi="Calibri" w:cs="Arial"/>
          <w:color w:val="444444"/>
        </w:rPr>
        <w:t xml:space="preserve">ne committee member from each of Region IV states (Arkansas, Louisiana, Mississippi, New Mexico, Oklahoma, </w:t>
      </w:r>
      <w:proofErr w:type="gramStart"/>
      <w:r w:rsidR="0055799E">
        <w:rPr>
          <w:rFonts w:ascii="Calibri" w:hAnsi="Calibri" w:cs="Arial"/>
          <w:color w:val="444444"/>
        </w:rPr>
        <w:t>Texas</w:t>
      </w:r>
      <w:proofErr w:type="gramEnd"/>
      <w:r w:rsidR="0055799E">
        <w:rPr>
          <w:rFonts w:ascii="Calibri" w:hAnsi="Calibri" w:cs="Arial"/>
          <w:color w:val="444444"/>
        </w:rPr>
        <w:t>)</w:t>
      </w:r>
      <w:r>
        <w:rPr>
          <w:rFonts w:ascii="Calibri" w:hAnsi="Calibri" w:cs="Arial"/>
          <w:color w:val="444444"/>
        </w:rPr>
        <w:t>.</w:t>
      </w:r>
    </w:p>
    <w:p w:rsidR="0055799E" w:rsidRDefault="0055799E" w:rsidP="006901AA">
      <w:pPr>
        <w:pStyle w:val="NoSpacing"/>
        <w:numPr>
          <w:ilvl w:val="0"/>
          <w:numId w:val="16"/>
        </w:numPr>
        <w:rPr>
          <w:rFonts w:ascii="Calibri" w:hAnsi="Calibri" w:cs="Arial"/>
          <w:color w:val="444444"/>
        </w:rPr>
      </w:pPr>
      <w:r>
        <w:rPr>
          <w:rFonts w:ascii="Calibri" w:hAnsi="Calibri" w:cs="Arial"/>
          <w:color w:val="444444"/>
        </w:rPr>
        <w:t>Committee member serves three (3) year term (can be re-appointed for additional term)</w:t>
      </w:r>
      <w:r w:rsidR="001E485F">
        <w:rPr>
          <w:rFonts w:ascii="Calibri" w:hAnsi="Calibri" w:cs="Arial"/>
          <w:color w:val="444444"/>
        </w:rPr>
        <w:t>.</w:t>
      </w:r>
    </w:p>
    <w:p w:rsidR="00824C99" w:rsidRPr="00781C5F" w:rsidRDefault="0055799E" w:rsidP="006901AA">
      <w:pPr>
        <w:pStyle w:val="NoSpacing"/>
        <w:numPr>
          <w:ilvl w:val="0"/>
          <w:numId w:val="16"/>
        </w:numPr>
        <w:rPr>
          <w:rFonts w:ascii="Calibri" w:hAnsi="Calibri" w:cs="Arial"/>
          <w:color w:val="444444"/>
        </w:rPr>
      </w:pPr>
      <w:r w:rsidRPr="00824C99">
        <w:rPr>
          <w:rFonts w:ascii="Calibri" w:hAnsi="Calibri" w:cs="Arial"/>
          <w:color w:val="444444"/>
        </w:rPr>
        <w:t xml:space="preserve">Rotation of committee members is defined in </w:t>
      </w:r>
      <w:r w:rsidRPr="00824C99">
        <w:rPr>
          <w:rFonts w:ascii="Calibri" w:hAnsi="Calibri" w:cs="Arial"/>
          <w:color w:val="444444"/>
          <w:u w:val="single"/>
        </w:rPr>
        <w:t>Region IV Policy &amp; Procedures Manual</w:t>
      </w:r>
      <w:r w:rsidR="001E485F">
        <w:rPr>
          <w:rFonts w:ascii="Calibri" w:hAnsi="Calibri" w:cs="Arial"/>
          <w:color w:val="444444"/>
          <w:u w:val="single"/>
        </w:rPr>
        <w:t>.</w:t>
      </w:r>
    </w:p>
    <w:p w:rsidR="00781C5F" w:rsidRDefault="00781C5F" w:rsidP="006901AA">
      <w:pPr>
        <w:pStyle w:val="NoSpacing"/>
        <w:numPr>
          <w:ilvl w:val="0"/>
          <w:numId w:val="16"/>
        </w:numPr>
        <w:rPr>
          <w:rFonts w:ascii="Calibri" w:hAnsi="Calibri" w:cs="Arial"/>
          <w:color w:val="444444"/>
        </w:rPr>
      </w:pPr>
      <w:r>
        <w:rPr>
          <w:rFonts w:ascii="Calibri" w:hAnsi="Calibri" w:cs="Arial"/>
          <w:color w:val="444444"/>
        </w:rPr>
        <w:t>Term is July 1 through June 30.</w:t>
      </w:r>
    </w:p>
    <w:p w:rsidR="005F1A48" w:rsidRDefault="005F1A48" w:rsidP="006901AA">
      <w:pPr>
        <w:pStyle w:val="NoSpacing"/>
        <w:numPr>
          <w:ilvl w:val="0"/>
          <w:numId w:val="16"/>
        </w:numPr>
        <w:rPr>
          <w:rFonts w:ascii="Calibri" w:hAnsi="Calibri" w:cs="Arial"/>
          <w:color w:val="444444"/>
        </w:rPr>
      </w:pPr>
      <w:r>
        <w:rPr>
          <w:rFonts w:ascii="Calibri" w:hAnsi="Calibri" w:cs="Arial"/>
          <w:color w:val="444444"/>
        </w:rPr>
        <w:t xml:space="preserve">Awards Committee members may submit an ACTE Travel Expense Report following the Region IV Conference for reimbursement of up to $300 for travel expenses. </w:t>
      </w:r>
    </w:p>
    <w:p w:rsidR="005F1A48" w:rsidRDefault="005F1A48" w:rsidP="005F1A48">
      <w:pPr>
        <w:pStyle w:val="NoSpacing"/>
        <w:numPr>
          <w:ilvl w:val="1"/>
          <w:numId w:val="16"/>
        </w:numPr>
        <w:rPr>
          <w:rFonts w:ascii="Calibri" w:hAnsi="Calibri" w:cs="Arial"/>
          <w:color w:val="444444"/>
        </w:rPr>
      </w:pPr>
      <w:r>
        <w:rPr>
          <w:rFonts w:ascii="Calibri" w:hAnsi="Calibri" w:cs="Arial"/>
          <w:color w:val="444444"/>
        </w:rPr>
        <w:t>ACTE Travel Expense Report found in Appendix</w:t>
      </w:r>
      <w:r w:rsidR="00AE0DCA">
        <w:rPr>
          <w:rFonts w:ascii="Calibri" w:hAnsi="Calibri" w:cs="Arial"/>
          <w:color w:val="444444"/>
        </w:rPr>
        <w:t>.</w:t>
      </w:r>
    </w:p>
    <w:p w:rsidR="005F1A48" w:rsidRDefault="005F1A48" w:rsidP="005F1A48">
      <w:pPr>
        <w:pStyle w:val="NoSpacing"/>
        <w:numPr>
          <w:ilvl w:val="1"/>
          <w:numId w:val="16"/>
        </w:numPr>
        <w:rPr>
          <w:rFonts w:ascii="Calibri" w:hAnsi="Calibri" w:cs="Arial"/>
          <w:color w:val="444444"/>
        </w:rPr>
      </w:pPr>
      <w:r>
        <w:rPr>
          <w:rFonts w:ascii="Calibri" w:hAnsi="Calibri" w:cs="Arial"/>
          <w:color w:val="444444"/>
        </w:rPr>
        <w:t>Must complete according to ACTE instructions</w:t>
      </w:r>
      <w:r w:rsidR="00AE0DCA">
        <w:rPr>
          <w:rFonts w:ascii="Calibri" w:hAnsi="Calibri" w:cs="Arial"/>
          <w:color w:val="444444"/>
        </w:rPr>
        <w:t>.</w:t>
      </w:r>
    </w:p>
    <w:p w:rsidR="005F1A48" w:rsidRPr="00824C99" w:rsidRDefault="005F1A48" w:rsidP="005F1A48">
      <w:pPr>
        <w:pStyle w:val="NoSpacing"/>
        <w:numPr>
          <w:ilvl w:val="1"/>
          <w:numId w:val="16"/>
        </w:numPr>
        <w:rPr>
          <w:rFonts w:ascii="Calibri" w:hAnsi="Calibri" w:cs="Arial"/>
          <w:color w:val="444444"/>
        </w:rPr>
      </w:pPr>
      <w:r>
        <w:rPr>
          <w:rFonts w:ascii="Calibri" w:hAnsi="Calibri" w:cs="Arial"/>
          <w:color w:val="444444"/>
        </w:rPr>
        <w:t>Must be submitted to the Region IV Vice President within 2 weeks of conference ending</w:t>
      </w:r>
      <w:r w:rsidR="00AE0DCA">
        <w:rPr>
          <w:rFonts w:ascii="Calibri" w:hAnsi="Calibri" w:cs="Arial"/>
          <w:color w:val="444444"/>
        </w:rPr>
        <w:t>.</w:t>
      </w:r>
    </w:p>
    <w:p w:rsidR="00824C99" w:rsidRPr="00824C99" w:rsidRDefault="00781C5F" w:rsidP="006901AA">
      <w:pPr>
        <w:pStyle w:val="NoSpacing"/>
        <w:numPr>
          <w:ilvl w:val="0"/>
          <w:numId w:val="16"/>
        </w:numPr>
        <w:rPr>
          <w:rFonts w:ascii="Calibri" w:hAnsi="Calibri" w:cs="Arial"/>
          <w:color w:val="444444"/>
        </w:rPr>
      </w:pPr>
      <w:r>
        <w:rPr>
          <w:rFonts w:ascii="Calibri" w:hAnsi="Calibri" w:cs="Arial"/>
          <w:color w:val="444444"/>
        </w:rPr>
        <w:t xml:space="preserve">Awards </w:t>
      </w:r>
      <w:r w:rsidR="00824C99">
        <w:rPr>
          <w:rFonts w:ascii="Calibri" w:hAnsi="Calibri" w:cs="Arial"/>
          <w:color w:val="444444"/>
        </w:rPr>
        <w:t>Committee members are not eligible to receive an award during their term of service.</w:t>
      </w:r>
    </w:p>
    <w:p w:rsidR="0055799E" w:rsidRPr="00824C99" w:rsidRDefault="00824C99" w:rsidP="006901AA">
      <w:pPr>
        <w:pStyle w:val="NoSpacing"/>
        <w:numPr>
          <w:ilvl w:val="0"/>
          <w:numId w:val="16"/>
        </w:numPr>
        <w:rPr>
          <w:rFonts w:ascii="Calibri" w:hAnsi="Calibri" w:cs="Arial"/>
          <w:color w:val="444444"/>
        </w:rPr>
      </w:pPr>
      <w:r>
        <w:rPr>
          <w:rFonts w:ascii="Calibri" w:hAnsi="Calibri" w:cs="Arial"/>
          <w:color w:val="444444"/>
        </w:rPr>
        <w:t>C</w:t>
      </w:r>
      <w:r w:rsidR="0055799E" w:rsidRPr="00824C99">
        <w:rPr>
          <w:rFonts w:ascii="Calibri" w:hAnsi="Calibri" w:cs="Arial"/>
          <w:color w:val="444444"/>
        </w:rPr>
        <w:t>ommittee chair is selected by committee members</w:t>
      </w:r>
    </w:p>
    <w:p w:rsidR="0055799E" w:rsidRDefault="0055799E" w:rsidP="0055799E">
      <w:pPr>
        <w:pStyle w:val="NoSpacing"/>
        <w:numPr>
          <w:ilvl w:val="1"/>
          <w:numId w:val="16"/>
        </w:numPr>
        <w:rPr>
          <w:rFonts w:ascii="Calibri" w:hAnsi="Calibri" w:cs="Arial"/>
          <w:color w:val="444444"/>
        </w:rPr>
      </w:pPr>
      <w:r>
        <w:rPr>
          <w:rFonts w:ascii="Calibri" w:hAnsi="Calibri" w:cs="Arial"/>
          <w:color w:val="444444"/>
        </w:rPr>
        <w:t>Should be from one of the two states that rotates off that year (last year of term) – provides some experience</w:t>
      </w:r>
      <w:r w:rsidR="00C07498">
        <w:rPr>
          <w:rFonts w:ascii="Calibri" w:hAnsi="Calibri" w:cs="Arial"/>
          <w:color w:val="444444"/>
        </w:rPr>
        <w:t>.</w:t>
      </w:r>
    </w:p>
    <w:p w:rsidR="0055799E" w:rsidRDefault="00D8046A" w:rsidP="0055799E">
      <w:pPr>
        <w:pStyle w:val="NoSpacing"/>
        <w:numPr>
          <w:ilvl w:val="1"/>
          <w:numId w:val="16"/>
        </w:numPr>
        <w:rPr>
          <w:rFonts w:ascii="Calibri" w:hAnsi="Calibri" w:cs="Arial"/>
          <w:color w:val="444444"/>
        </w:rPr>
      </w:pPr>
      <w:r>
        <w:rPr>
          <w:rFonts w:ascii="Calibri" w:hAnsi="Calibri" w:cs="Arial"/>
          <w:color w:val="444444"/>
        </w:rPr>
        <w:t>Chair confirmed</w:t>
      </w:r>
      <w:r w:rsidR="0055799E">
        <w:rPr>
          <w:rFonts w:ascii="Calibri" w:hAnsi="Calibri" w:cs="Arial"/>
          <w:color w:val="444444"/>
        </w:rPr>
        <w:t xml:space="preserve"> at the Region </w:t>
      </w:r>
      <w:r w:rsidR="00FE1419">
        <w:rPr>
          <w:rFonts w:ascii="Calibri" w:hAnsi="Calibri" w:cs="Arial"/>
          <w:color w:val="444444"/>
        </w:rPr>
        <w:t>IV Conference the previous year (second year of term)</w:t>
      </w:r>
      <w:r w:rsidR="00C07498">
        <w:rPr>
          <w:rFonts w:ascii="Calibri" w:hAnsi="Calibri" w:cs="Arial"/>
          <w:color w:val="444444"/>
        </w:rPr>
        <w:t>.</w:t>
      </w:r>
    </w:p>
    <w:p w:rsidR="006D64EE" w:rsidRDefault="006D64EE" w:rsidP="006D64EE">
      <w:pPr>
        <w:pStyle w:val="NoSpacing"/>
        <w:numPr>
          <w:ilvl w:val="1"/>
          <w:numId w:val="16"/>
        </w:numPr>
        <w:rPr>
          <w:rFonts w:ascii="Calibri" w:hAnsi="Calibri" w:cs="Arial"/>
          <w:color w:val="444444"/>
        </w:rPr>
      </w:pPr>
      <w:r>
        <w:rPr>
          <w:rFonts w:ascii="Calibri" w:hAnsi="Calibri" w:cs="Arial"/>
          <w:color w:val="444444"/>
        </w:rPr>
        <w:t xml:space="preserve">If possible, selected as co-chair during first year of term – if there is </w:t>
      </w:r>
      <w:r w:rsidR="00FE1419">
        <w:rPr>
          <w:rFonts w:ascii="Calibri" w:hAnsi="Calibri" w:cs="Arial"/>
          <w:color w:val="444444"/>
        </w:rPr>
        <w:t xml:space="preserve">a new committee member </w:t>
      </w:r>
      <w:r>
        <w:rPr>
          <w:rFonts w:ascii="Calibri" w:hAnsi="Calibri" w:cs="Arial"/>
          <w:color w:val="444444"/>
        </w:rPr>
        <w:t xml:space="preserve">with past experience </w:t>
      </w:r>
      <w:r w:rsidR="005C213C">
        <w:rPr>
          <w:rFonts w:ascii="Calibri" w:hAnsi="Calibri" w:cs="Arial"/>
          <w:color w:val="444444"/>
        </w:rPr>
        <w:t xml:space="preserve">on </w:t>
      </w:r>
      <w:r>
        <w:rPr>
          <w:rFonts w:ascii="Calibri" w:hAnsi="Calibri" w:cs="Arial"/>
          <w:color w:val="444444"/>
        </w:rPr>
        <w:t xml:space="preserve">awards committees or </w:t>
      </w:r>
      <w:r w:rsidR="005C213C">
        <w:rPr>
          <w:rFonts w:ascii="Calibri" w:hAnsi="Calibri" w:cs="Arial"/>
          <w:color w:val="444444"/>
        </w:rPr>
        <w:t xml:space="preserve">who exhibits </w:t>
      </w:r>
      <w:r>
        <w:rPr>
          <w:rFonts w:ascii="Calibri" w:hAnsi="Calibri" w:cs="Arial"/>
          <w:color w:val="444444"/>
        </w:rPr>
        <w:t>strong leadership qualities, selection at this time allows that person to be more prepared for year of service as chair</w:t>
      </w:r>
      <w:r w:rsidR="00C07498">
        <w:rPr>
          <w:rFonts w:ascii="Calibri" w:hAnsi="Calibri" w:cs="Arial"/>
          <w:color w:val="444444"/>
        </w:rPr>
        <w:t>.</w:t>
      </w:r>
    </w:p>
    <w:p w:rsidR="00FE1419" w:rsidRDefault="00FE1419" w:rsidP="006D64EE">
      <w:pPr>
        <w:pStyle w:val="NoSpacing"/>
        <w:numPr>
          <w:ilvl w:val="1"/>
          <w:numId w:val="16"/>
        </w:numPr>
        <w:rPr>
          <w:rFonts w:ascii="Calibri" w:hAnsi="Calibri" w:cs="Arial"/>
          <w:color w:val="444444"/>
        </w:rPr>
      </w:pPr>
      <w:r>
        <w:rPr>
          <w:rFonts w:ascii="Calibri" w:hAnsi="Calibri" w:cs="Arial"/>
          <w:color w:val="444444"/>
        </w:rPr>
        <w:t xml:space="preserve">Term is </w:t>
      </w:r>
      <w:r w:rsidR="00781C5F">
        <w:rPr>
          <w:rFonts w:ascii="Calibri" w:hAnsi="Calibri" w:cs="Arial"/>
          <w:color w:val="444444"/>
        </w:rPr>
        <w:t>not completed until Region IV dossiers are submitted to ACTE – mid-September.</w:t>
      </w:r>
    </w:p>
    <w:p w:rsidR="006D64EE" w:rsidRDefault="006D64EE" w:rsidP="006D64EE">
      <w:pPr>
        <w:pStyle w:val="NoSpacing"/>
        <w:ind w:left="720" w:firstLine="0"/>
        <w:rPr>
          <w:rFonts w:ascii="Calibri" w:hAnsi="Calibri" w:cs="Arial"/>
          <w:color w:val="444444"/>
        </w:rPr>
      </w:pPr>
    </w:p>
    <w:p w:rsidR="006D64EE" w:rsidRPr="004C7A5A" w:rsidRDefault="006D64EE"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Responsibilities – C</w:t>
      </w:r>
      <w:r w:rsidR="00A77D49" w:rsidRPr="004C7A5A">
        <w:rPr>
          <w:rFonts w:ascii="Calibri" w:hAnsi="Calibri" w:cs="Arial"/>
          <w:b/>
          <w:color w:val="444444"/>
          <w:sz w:val="24"/>
          <w:szCs w:val="24"/>
          <w:u w:val="single"/>
        </w:rPr>
        <w:t>ommittee C</w:t>
      </w:r>
      <w:r w:rsidRPr="004C7A5A">
        <w:rPr>
          <w:rFonts w:ascii="Calibri" w:hAnsi="Calibri" w:cs="Arial"/>
          <w:b/>
          <w:color w:val="444444"/>
          <w:sz w:val="24"/>
          <w:szCs w:val="24"/>
          <w:u w:val="single"/>
        </w:rPr>
        <w:t>hair</w:t>
      </w:r>
    </w:p>
    <w:p w:rsidR="00AD5BB8" w:rsidRDefault="00AD5BB8" w:rsidP="006D64EE">
      <w:pPr>
        <w:pStyle w:val="NoSpacing"/>
        <w:numPr>
          <w:ilvl w:val="0"/>
          <w:numId w:val="17"/>
        </w:numPr>
        <w:rPr>
          <w:rFonts w:ascii="Calibri" w:hAnsi="Calibri" w:cs="Arial"/>
          <w:color w:val="444444"/>
        </w:rPr>
      </w:pPr>
      <w:r>
        <w:rPr>
          <w:rFonts w:ascii="Calibri" w:hAnsi="Calibri" w:cs="Arial"/>
          <w:color w:val="444444"/>
        </w:rPr>
        <w:t>General</w:t>
      </w:r>
    </w:p>
    <w:p w:rsidR="00AD5BB8" w:rsidRDefault="00AD5BB8" w:rsidP="00AD5BB8">
      <w:pPr>
        <w:pStyle w:val="NoSpacing"/>
        <w:numPr>
          <w:ilvl w:val="1"/>
          <w:numId w:val="17"/>
        </w:numPr>
        <w:rPr>
          <w:rFonts w:ascii="Calibri" w:hAnsi="Calibri" w:cs="Arial"/>
          <w:color w:val="444444"/>
        </w:rPr>
      </w:pPr>
      <w:r>
        <w:rPr>
          <w:rFonts w:ascii="Calibri" w:hAnsi="Calibri" w:cs="Arial"/>
          <w:color w:val="444444"/>
        </w:rPr>
        <w:t>Communication (by most e</w:t>
      </w:r>
      <w:r w:rsidR="00824C99">
        <w:rPr>
          <w:rFonts w:ascii="Calibri" w:hAnsi="Calibri" w:cs="Arial"/>
          <w:color w:val="444444"/>
        </w:rPr>
        <w:t>ffective means)</w:t>
      </w:r>
    </w:p>
    <w:p w:rsidR="00AD5BB8" w:rsidRDefault="00AD5BB8" w:rsidP="00AD5BB8">
      <w:pPr>
        <w:pStyle w:val="NoSpacing"/>
        <w:numPr>
          <w:ilvl w:val="2"/>
          <w:numId w:val="17"/>
        </w:numPr>
        <w:rPr>
          <w:rFonts w:ascii="Calibri" w:hAnsi="Calibri" w:cs="Arial"/>
          <w:color w:val="444444"/>
        </w:rPr>
      </w:pPr>
      <w:r>
        <w:rPr>
          <w:rFonts w:ascii="Calibri" w:hAnsi="Calibri" w:cs="Arial"/>
          <w:color w:val="444444"/>
        </w:rPr>
        <w:t xml:space="preserve">ACTE </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Communicate with awards designee at national office as needed</w:t>
      </w:r>
      <w:r w:rsidR="00C07498">
        <w:rPr>
          <w:rFonts w:ascii="Calibri" w:hAnsi="Calibri" w:cs="Arial"/>
          <w:color w:val="444444"/>
        </w:rPr>
        <w:t>.</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Respond to requests from ACTE</w:t>
      </w:r>
      <w:r w:rsidR="00C07498">
        <w:rPr>
          <w:rFonts w:ascii="Calibri" w:hAnsi="Calibri" w:cs="Arial"/>
          <w:color w:val="444444"/>
        </w:rPr>
        <w:t>.</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Become knowledgeable of ACTE Excellence Awards program and outlined procedures</w:t>
      </w:r>
      <w:r w:rsidR="00C07498">
        <w:rPr>
          <w:rFonts w:ascii="Calibri" w:hAnsi="Calibri" w:cs="Arial"/>
          <w:color w:val="444444"/>
        </w:rPr>
        <w:t>.</w:t>
      </w:r>
    </w:p>
    <w:p w:rsidR="00AD5BB8" w:rsidRDefault="00AD5BB8" w:rsidP="00AD5BB8">
      <w:pPr>
        <w:pStyle w:val="NoSpacing"/>
        <w:numPr>
          <w:ilvl w:val="2"/>
          <w:numId w:val="17"/>
        </w:numPr>
        <w:rPr>
          <w:rFonts w:ascii="Calibri" w:hAnsi="Calibri" w:cs="Arial"/>
          <w:color w:val="444444"/>
        </w:rPr>
      </w:pPr>
      <w:r>
        <w:rPr>
          <w:rFonts w:ascii="Calibri" w:hAnsi="Calibri" w:cs="Arial"/>
          <w:color w:val="444444"/>
        </w:rPr>
        <w:t xml:space="preserve">ACTE Awards Committee </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 xml:space="preserve">Communicate with Region IV </w:t>
      </w:r>
      <w:r w:rsidR="00FE1419">
        <w:rPr>
          <w:rFonts w:ascii="Calibri" w:hAnsi="Calibri" w:cs="Arial"/>
          <w:color w:val="444444"/>
        </w:rPr>
        <w:t>representative</w:t>
      </w:r>
      <w:r>
        <w:rPr>
          <w:rFonts w:ascii="Calibri" w:hAnsi="Calibri" w:cs="Arial"/>
          <w:color w:val="444444"/>
        </w:rPr>
        <w:t xml:space="preserve"> to this national committee</w:t>
      </w:r>
      <w:r w:rsidR="00C07498">
        <w:rPr>
          <w:rFonts w:ascii="Calibri" w:hAnsi="Calibri" w:cs="Arial"/>
          <w:color w:val="444444"/>
        </w:rPr>
        <w:t>.</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 xml:space="preserve">Include Region IV </w:t>
      </w:r>
      <w:r w:rsidR="00FE1419">
        <w:rPr>
          <w:rFonts w:ascii="Calibri" w:hAnsi="Calibri" w:cs="Arial"/>
          <w:color w:val="444444"/>
        </w:rPr>
        <w:t>representative</w:t>
      </w:r>
      <w:r>
        <w:rPr>
          <w:rFonts w:ascii="Calibri" w:hAnsi="Calibri" w:cs="Arial"/>
          <w:color w:val="444444"/>
        </w:rPr>
        <w:t xml:space="preserve"> in all committee communications</w:t>
      </w:r>
      <w:r w:rsidR="00C07498">
        <w:rPr>
          <w:rFonts w:ascii="Calibri" w:hAnsi="Calibri" w:cs="Arial"/>
          <w:color w:val="444444"/>
        </w:rPr>
        <w:t>.</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 xml:space="preserve">Recognize Region IV </w:t>
      </w:r>
      <w:r w:rsidR="00FE1419">
        <w:rPr>
          <w:rFonts w:ascii="Calibri" w:hAnsi="Calibri" w:cs="Arial"/>
          <w:color w:val="444444"/>
        </w:rPr>
        <w:t>representative</w:t>
      </w:r>
      <w:r>
        <w:rPr>
          <w:rFonts w:ascii="Calibri" w:hAnsi="Calibri" w:cs="Arial"/>
          <w:color w:val="444444"/>
        </w:rPr>
        <w:t xml:space="preserve"> at committee meetings</w:t>
      </w:r>
      <w:r w:rsidR="00C07498">
        <w:rPr>
          <w:rFonts w:ascii="Calibri" w:hAnsi="Calibri" w:cs="Arial"/>
          <w:color w:val="444444"/>
        </w:rPr>
        <w:t>.</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 xml:space="preserve">Disseminate information received from Region IV </w:t>
      </w:r>
      <w:r w:rsidR="00FE1419">
        <w:rPr>
          <w:rFonts w:ascii="Calibri" w:hAnsi="Calibri" w:cs="Arial"/>
          <w:color w:val="444444"/>
        </w:rPr>
        <w:t>representative</w:t>
      </w:r>
      <w:r>
        <w:rPr>
          <w:rFonts w:ascii="Calibri" w:hAnsi="Calibri" w:cs="Arial"/>
          <w:color w:val="444444"/>
        </w:rPr>
        <w:t xml:space="preserve"> to committee members</w:t>
      </w:r>
      <w:r w:rsidR="00C07498">
        <w:rPr>
          <w:rFonts w:ascii="Calibri" w:hAnsi="Calibri" w:cs="Arial"/>
          <w:color w:val="444444"/>
        </w:rPr>
        <w:t>.</w:t>
      </w:r>
    </w:p>
    <w:p w:rsidR="00AD5BB8" w:rsidRDefault="00AD5BB8" w:rsidP="00AD5BB8">
      <w:pPr>
        <w:pStyle w:val="NoSpacing"/>
        <w:numPr>
          <w:ilvl w:val="2"/>
          <w:numId w:val="17"/>
        </w:numPr>
        <w:rPr>
          <w:rFonts w:ascii="Calibri" w:hAnsi="Calibri" w:cs="Arial"/>
          <w:color w:val="444444"/>
        </w:rPr>
      </w:pPr>
      <w:r>
        <w:rPr>
          <w:rFonts w:ascii="Calibri" w:hAnsi="Calibri" w:cs="Arial"/>
          <w:color w:val="444444"/>
        </w:rPr>
        <w:t>Region IV Awards Committee</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Communicate prior to two meetings (ACTE Convention and Region IV Conference)</w:t>
      </w:r>
      <w:r w:rsidR="00C07498">
        <w:rPr>
          <w:rFonts w:ascii="Calibri" w:hAnsi="Calibri" w:cs="Arial"/>
          <w:color w:val="444444"/>
        </w:rPr>
        <w:t>.</w:t>
      </w:r>
    </w:p>
    <w:p w:rsidR="00AD5BB8" w:rsidRDefault="00AD5BB8" w:rsidP="00AD5BB8">
      <w:pPr>
        <w:pStyle w:val="NoSpacing"/>
        <w:numPr>
          <w:ilvl w:val="3"/>
          <w:numId w:val="17"/>
        </w:numPr>
        <w:rPr>
          <w:rFonts w:ascii="Calibri" w:hAnsi="Calibri" w:cs="Arial"/>
          <w:color w:val="444444"/>
        </w:rPr>
      </w:pPr>
      <w:r>
        <w:rPr>
          <w:rFonts w:ascii="Calibri" w:hAnsi="Calibri" w:cs="Arial"/>
          <w:color w:val="444444"/>
        </w:rPr>
        <w:t xml:space="preserve">Communicate </w:t>
      </w:r>
      <w:r w:rsidR="00992037">
        <w:rPr>
          <w:rFonts w:ascii="Calibri" w:hAnsi="Calibri" w:cs="Arial"/>
          <w:color w:val="444444"/>
        </w:rPr>
        <w:t>as needed on special activities or projects</w:t>
      </w:r>
      <w:r w:rsidR="00C07498">
        <w:rPr>
          <w:rFonts w:ascii="Calibri" w:hAnsi="Calibri" w:cs="Arial"/>
          <w:color w:val="444444"/>
        </w:rPr>
        <w:t>.</w:t>
      </w:r>
    </w:p>
    <w:p w:rsidR="00992037" w:rsidRDefault="00992037" w:rsidP="00992037">
      <w:pPr>
        <w:pStyle w:val="NoSpacing"/>
        <w:numPr>
          <w:ilvl w:val="2"/>
          <w:numId w:val="17"/>
        </w:numPr>
        <w:rPr>
          <w:rFonts w:ascii="Calibri" w:hAnsi="Calibri" w:cs="Arial"/>
          <w:color w:val="444444"/>
        </w:rPr>
      </w:pPr>
      <w:r>
        <w:rPr>
          <w:rFonts w:ascii="Calibri" w:hAnsi="Calibri" w:cs="Arial"/>
          <w:color w:val="444444"/>
        </w:rPr>
        <w:t>Region IV Vice President</w:t>
      </w:r>
    </w:p>
    <w:p w:rsidR="00992037" w:rsidRDefault="00992037" w:rsidP="00992037">
      <w:pPr>
        <w:pStyle w:val="NoSpacing"/>
        <w:numPr>
          <w:ilvl w:val="3"/>
          <w:numId w:val="17"/>
        </w:numPr>
        <w:rPr>
          <w:rFonts w:ascii="Calibri" w:hAnsi="Calibri" w:cs="Arial"/>
          <w:color w:val="444444"/>
        </w:rPr>
      </w:pPr>
      <w:r>
        <w:rPr>
          <w:rFonts w:ascii="Calibri" w:hAnsi="Calibri" w:cs="Arial"/>
          <w:color w:val="444444"/>
        </w:rPr>
        <w:t>Communicate as needed on standing committee meeting activities</w:t>
      </w:r>
      <w:r w:rsidR="00C07498">
        <w:rPr>
          <w:rFonts w:ascii="Calibri" w:hAnsi="Calibri" w:cs="Arial"/>
          <w:color w:val="444444"/>
        </w:rPr>
        <w:t>.</w:t>
      </w:r>
    </w:p>
    <w:p w:rsidR="00992037" w:rsidRDefault="00992037" w:rsidP="00992037">
      <w:pPr>
        <w:pStyle w:val="NoSpacing"/>
        <w:numPr>
          <w:ilvl w:val="3"/>
          <w:numId w:val="17"/>
        </w:numPr>
        <w:rPr>
          <w:rFonts w:ascii="Calibri" w:hAnsi="Calibri" w:cs="Arial"/>
          <w:color w:val="444444"/>
        </w:rPr>
      </w:pPr>
      <w:r>
        <w:rPr>
          <w:rFonts w:ascii="Calibri" w:hAnsi="Calibri" w:cs="Arial"/>
          <w:color w:val="444444"/>
        </w:rPr>
        <w:t>Coordinate awards ceremony details for Region IV Conference</w:t>
      </w:r>
      <w:r w:rsidR="00C07498">
        <w:rPr>
          <w:rFonts w:ascii="Calibri" w:hAnsi="Calibri" w:cs="Arial"/>
          <w:color w:val="444444"/>
        </w:rPr>
        <w:t>.</w:t>
      </w:r>
    </w:p>
    <w:p w:rsidR="00992037" w:rsidRDefault="00992037" w:rsidP="00992037">
      <w:pPr>
        <w:pStyle w:val="NoSpacing"/>
        <w:numPr>
          <w:ilvl w:val="3"/>
          <w:numId w:val="17"/>
        </w:numPr>
        <w:rPr>
          <w:rFonts w:ascii="Calibri" w:hAnsi="Calibri" w:cs="Arial"/>
          <w:color w:val="444444"/>
        </w:rPr>
      </w:pPr>
      <w:r>
        <w:rPr>
          <w:rFonts w:ascii="Calibri" w:hAnsi="Calibri" w:cs="Arial"/>
          <w:color w:val="444444"/>
        </w:rPr>
        <w:t>Respond to other requests from Vice President as needed</w:t>
      </w:r>
      <w:r w:rsidR="00C07498">
        <w:rPr>
          <w:rFonts w:ascii="Calibri" w:hAnsi="Calibri" w:cs="Arial"/>
          <w:color w:val="444444"/>
        </w:rPr>
        <w:t>.</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Committee Functions</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 xml:space="preserve">Ensure that Awards Committee completes responsibilities outlined in the </w:t>
      </w:r>
      <w:r w:rsidRPr="00A77D49">
        <w:rPr>
          <w:rFonts w:ascii="Calibri" w:hAnsi="Calibri" w:cs="Arial"/>
          <w:color w:val="444444"/>
          <w:u w:val="single"/>
        </w:rPr>
        <w:t>Region IV Policy &amp; Procedures Manual</w:t>
      </w:r>
      <w:r w:rsidR="00C07498">
        <w:rPr>
          <w:rFonts w:ascii="Calibri" w:hAnsi="Calibri" w:cs="Arial"/>
          <w:color w:val="444444"/>
          <w:u w:val="single"/>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Ensure that committee operates according to the</w:t>
      </w:r>
      <w:r w:rsidR="00C07498">
        <w:rPr>
          <w:rFonts w:ascii="Calibri" w:hAnsi="Calibri" w:cs="Arial"/>
          <w:color w:val="444444"/>
        </w:rPr>
        <w:t xml:space="preserve"> </w:t>
      </w:r>
      <w:r w:rsidR="00C07498" w:rsidRPr="00C07498">
        <w:rPr>
          <w:rFonts w:ascii="Calibri" w:hAnsi="Calibri" w:cs="Arial"/>
          <w:color w:val="444444"/>
          <w:u w:val="single"/>
        </w:rPr>
        <w:t>Region IV Aw</w:t>
      </w:r>
      <w:r w:rsidR="00FE1419" w:rsidRPr="00C07498">
        <w:rPr>
          <w:rFonts w:ascii="Calibri" w:hAnsi="Calibri" w:cs="Arial"/>
          <w:color w:val="444444"/>
          <w:u w:val="single"/>
        </w:rPr>
        <w:t xml:space="preserve">ards </w:t>
      </w:r>
      <w:r w:rsidR="00C07498" w:rsidRPr="00C07498">
        <w:rPr>
          <w:rFonts w:ascii="Calibri" w:hAnsi="Calibri" w:cs="Arial"/>
          <w:color w:val="444444"/>
          <w:u w:val="single"/>
        </w:rPr>
        <w:t>P</w:t>
      </w:r>
      <w:r w:rsidR="00FE1419" w:rsidRPr="00C07498">
        <w:rPr>
          <w:rFonts w:ascii="Calibri" w:hAnsi="Calibri" w:cs="Arial"/>
          <w:color w:val="444444"/>
          <w:u w:val="single"/>
        </w:rPr>
        <w:t xml:space="preserve">rogram </w:t>
      </w:r>
      <w:r w:rsidR="00C07498" w:rsidRPr="00C07498">
        <w:rPr>
          <w:rFonts w:ascii="Calibri" w:hAnsi="Calibri" w:cs="Arial"/>
          <w:color w:val="444444"/>
          <w:u w:val="single"/>
        </w:rPr>
        <w:t>G</w:t>
      </w:r>
      <w:r w:rsidRPr="00C07498">
        <w:rPr>
          <w:rFonts w:ascii="Calibri" w:hAnsi="Calibri" w:cs="Arial"/>
          <w:color w:val="444444"/>
          <w:u w:val="single"/>
        </w:rPr>
        <w:t>uidelines</w:t>
      </w:r>
      <w:r>
        <w:rPr>
          <w:rFonts w:ascii="Calibri" w:hAnsi="Calibri" w:cs="Arial"/>
          <w:color w:val="444444"/>
        </w:rPr>
        <w:t xml:space="preserve"> and that guidelines are revised according to changes which may be dictated by ACTE or Region IV policies and procedures</w:t>
      </w:r>
      <w:r w:rsidR="00C07498">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Ensure that all committee meetings and activities are conducted in a professional manner according to standard meeting practices/procedures</w:t>
      </w:r>
      <w:r w:rsidR="00C07498">
        <w:rPr>
          <w:rFonts w:ascii="Calibri" w:hAnsi="Calibri" w:cs="Arial"/>
          <w:color w:val="444444"/>
        </w:rPr>
        <w:t>.</w:t>
      </w:r>
    </w:p>
    <w:p w:rsidR="006D64EE" w:rsidRDefault="00F36655" w:rsidP="006D64EE">
      <w:pPr>
        <w:pStyle w:val="NoSpacing"/>
        <w:numPr>
          <w:ilvl w:val="0"/>
          <w:numId w:val="17"/>
        </w:numPr>
        <w:rPr>
          <w:rFonts w:ascii="Calibri" w:hAnsi="Calibri" w:cs="Arial"/>
          <w:color w:val="444444"/>
        </w:rPr>
      </w:pPr>
      <w:r>
        <w:rPr>
          <w:rFonts w:ascii="Calibri" w:hAnsi="Calibri" w:cs="Arial"/>
          <w:color w:val="444444"/>
        </w:rPr>
        <w:t>Committee meetings</w:t>
      </w:r>
    </w:p>
    <w:p w:rsidR="00F36655" w:rsidRDefault="0046044F" w:rsidP="00F36655">
      <w:pPr>
        <w:pStyle w:val="NoSpacing"/>
        <w:numPr>
          <w:ilvl w:val="1"/>
          <w:numId w:val="17"/>
        </w:numPr>
        <w:rPr>
          <w:rFonts w:ascii="Calibri" w:hAnsi="Calibri" w:cs="Arial"/>
          <w:color w:val="444444"/>
        </w:rPr>
      </w:pPr>
      <w:r>
        <w:rPr>
          <w:rFonts w:ascii="Calibri" w:hAnsi="Calibri" w:cs="Arial"/>
          <w:color w:val="444444"/>
        </w:rPr>
        <w:t>ACTE National Conference</w:t>
      </w:r>
      <w:r w:rsidR="00F36655">
        <w:rPr>
          <w:rFonts w:ascii="Calibri" w:hAnsi="Calibri" w:cs="Arial"/>
          <w:color w:val="444444"/>
        </w:rPr>
        <w:t xml:space="preserve"> </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Communicate prior to con</w:t>
      </w:r>
      <w:r w:rsidR="0046044F">
        <w:rPr>
          <w:rFonts w:ascii="Calibri" w:hAnsi="Calibri" w:cs="Arial"/>
          <w:color w:val="444444"/>
        </w:rPr>
        <w:t>ference</w:t>
      </w:r>
      <w:r>
        <w:rPr>
          <w:rFonts w:ascii="Calibri" w:hAnsi="Calibri" w:cs="Arial"/>
          <w:color w:val="444444"/>
        </w:rPr>
        <w:t xml:space="preserve"> with committee members regarding date, time, </w:t>
      </w:r>
      <w:proofErr w:type="gramStart"/>
      <w:r>
        <w:rPr>
          <w:rFonts w:ascii="Calibri" w:hAnsi="Calibri" w:cs="Arial"/>
          <w:color w:val="444444"/>
        </w:rPr>
        <w:t>location</w:t>
      </w:r>
      <w:proofErr w:type="gramEnd"/>
      <w:r>
        <w:rPr>
          <w:rFonts w:ascii="Calibri" w:hAnsi="Calibri" w:cs="Arial"/>
          <w:color w:val="444444"/>
        </w:rPr>
        <w:t xml:space="preserve"> of standing committee meeting (according to directions from Region IV Vice President)</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Prepare agenda for meeting</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Conduct meeting – appoint committee member to record minutes (prepare electronically, save document, print document, make copies)</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 xml:space="preserve">Present committee report at Region IV Business Meeting (during ACTE </w:t>
      </w:r>
      <w:r w:rsidR="0046044F">
        <w:rPr>
          <w:rFonts w:ascii="Calibri" w:hAnsi="Calibri" w:cs="Arial"/>
          <w:color w:val="444444"/>
        </w:rPr>
        <w:t>National Conference</w:t>
      </w:r>
      <w:r>
        <w:rPr>
          <w:rFonts w:ascii="Calibri" w:hAnsi="Calibri" w:cs="Arial"/>
          <w:color w:val="444444"/>
        </w:rPr>
        <w:t>) and provide two (2) copies to Region IV Policy Committee Recording Secretary (at the business meeting)</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 xml:space="preserve">Send (electronically) minutes to all committee members </w:t>
      </w:r>
      <w:r w:rsidR="00FE1419">
        <w:rPr>
          <w:rFonts w:ascii="Calibri" w:hAnsi="Calibri" w:cs="Arial"/>
          <w:color w:val="444444"/>
        </w:rPr>
        <w:t xml:space="preserve">and Region IV Vice President </w:t>
      </w:r>
      <w:r>
        <w:rPr>
          <w:rFonts w:ascii="Calibri" w:hAnsi="Calibri" w:cs="Arial"/>
          <w:color w:val="444444"/>
        </w:rPr>
        <w:t>after convention</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Proceed with any issue defined during committee meeting that requires action</w:t>
      </w:r>
      <w:r w:rsidR="00C07498">
        <w:rPr>
          <w:rFonts w:ascii="Calibri" w:hAnsi="Calibri" w:cs="Arial"/>
          <w:color w:val="444444"/>
        </w:rPr>
        <w:t>.</w:t>
      </w:r>
    </w:p>
    <w:p w:rsidR="00F36655" w:rsidRDefault="00F36655" w:rsidP="00F36655">
      <w:pPr>
        <w:pStyle w:val="NoSpacing"/>
        <w:numPr>
          <w:ilvl w:val="1"/>
          <w:numId w:val="17"/>
        </w:numPr>
        <w:rPr>
          <w:rFonts w:ascii="Calibri" w:hAnsi="Calibri" w:cs="Arial"/>
          <w:color w:val="444444"/>
        </w:rPr>
      </w:pPr>
      <w:r>
        <w:rPr>
          <w:rFonts w:ascii="Calibri" w:hAnsi="Calibri" w:cs="Arial"/>
          <w:color w:val="444444"/>
        </w:rPr>
        <w:t>Region IV Conference</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 xml:space="preserve">Communicate prior to conference with committee members </w:t>
      </w:r>
      <w:r w:rsidR="00E851B4">
        <w:rPr>
          <w:rFonts w:ascii="Calibri" w:hAnsi="Calibri" w:cs="Arial"/>
          <w:color w:val="444444"/>
        </w:rPr>
        <w:t xml:space="preserve">and Region IV Policy Committee liaison </w:t>
      </w:r>
      <w:r>
        <w:rPr>
          <w:rFonts w:ascii="Calibri" w:hAnsi="Calibri" w:cs="Arial"/>
          <w:color w:val="444444"/>
        </w:rPr>
        <w:t xml:space="preserve">regarding date, time, </w:t>
      </w:r>
      <w:proofErr w:type="gramStart"/>
      <w:r>
        <w:rPr>
          <w:rFonts w:ascii="Calibri" w:hAnsi="Calibri" w:cs="Arial"/>
          <w:color w:val="444444"/>
        </w:rPr>
        <w:t>location</w:t>
      </w:r>
      <w:proofErr w:type="gramEnd"/>
      <w:r>
        <w:rPr>
          <w:rFonts w:ascii="Calibri" w:hAnsi="Calibri" w:cs="Arial"/>
          <w:color w:val="444444"/>
        </w:rPr>
        <w:t xml:space="preserve"> of committee meeting (according to directions from Region IV Vice President and/or conference planning committee from host state)</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 xml:space="preserve">Prepare agenda for </w:t>
      </w:r>
      <w:r w:rsidR="00E851B4">
        <w:rPr>
          <w:rFonts w:ascii="Calibri" w:hAnsi="Calibri" w:cs="Arial"/>
          <w:color w:val="444444"/>
        </w:rPr>
        <w:t xml:space="preserve">standing committee </w:t>
      </w:r>
      <w:r>
        <w:rPr>
          <w:rFonts w:ascii="Calibri" w:hAnsi="Calibri" w:cs="Arial"/>
          <w:color w:val="444444"/>
        </w:rPr>
        <w:t>meeting</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Conduct meeting – appoint committee member to record minutes (prepare electronically, save document, print document, make copies)</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Present committee report at Region IV Business Meeting and provide two (2) copies to Region IV Policy Committee Recording Secretary (at the business meeting)</w:t>
      </w:r>
      <w:r w:rsidR="00C07498">
        <w:rPr>
          <w:rFonts w:ascii="Calibri" w:hAnsi="Calibri" w:cs="Arial"/>
          <w:color w:val="444444"/>
        </w:rPr>
        <w:t>.</w:t>
      </w:r>
    </w:p>
    <w:p w:rsidR="00F36655" w:rsidRDefault="00F36655" w:rsidP="00F36655">
      <w:pPr>
        <w:pStyle w:val="NoSpacing"/>
        <w:numPr>
          <w:ilvl w:val="2"/>
          <w:numId w:val="17"/>
        </w:numPr>
        <w:rPr>
          <w:rFonts w:ascii="Calibri" w:hAnsi="Calibri" w:cs="Arial"/>
          <w:color w:val="444444"/>
        </w:rPr>
      </w:pPr>
      <w:r>
        <w:rPr>
          <w:rFonts w:ascii="Calibri" w:hAnsi="Calibri" w:cs="Arial"/>
          <w:color w:val="444444"/>
        </w:rPr>
        <w:t xml:space="preserve">Send (electronically) minutes to all committee members </w:t>
      </w:r>
      <w:r w:rsidR="00FE1419">
        <w:rPr>
          <w:rFonts w:ascii="Calibri" w:hAnsi="Calibri" w:cs="Arial"/>
          <w:color w:val="444444"/>
        </w:rPr>
        <w:t xml:space="preserve">and Region IV Vice President </w:t>
      </w:r>
      <w:r>
        <w:rPr>
          <w:rFonts w:ascii="Calibri" w:hAnsi="Calibri" w:cs="Arial"/>
          <w:color w:val="444444"/>
        </w:rPr>
        <w:t>after con</w:t>
      </w:r>
      <w:r w:rsidR="00AD5BB8">
        <w:rPr>
          <w:rFonts w:ascii="Calibri" w:hAnsi="Calibri" w:cs="Arial"/>
          <w:color w:val="444444"/>
        </w:rPr>
        <w:t>ference</w:t>
      </w:r>
      <w:r w:rsidR="00C07498">
        <w:rPr>
          <w:rFonts w:ascii="Calibri" w:hAnsi="Calibri" w:cs="Arial"/>
          <w:color w:val="444444"/>
        </w:rPr>
        <w:t>.</w:t>
      </w:r>
    </w:p>
    <w:p w:rsidR="00AD5BB8" w:rsidRDefault="00992037" w:rsidP="00AD5BB8">
      <w:pPr>
        <w:pStyle w:val="NoSpacing"/>
        <w:numPr>
          <w:ilvl w:val="0"/>
          <w:numId w:val="17"/>
        </w:numPr>
        <w:rPr>
          <w:rFonts w:ascii="Calibri" w:hAnsi="Calibri" w:cs="Arial"/>
          <w:color w:val="444444"/>
        </w:rPr>
      </w:pPr>
      <w:r>
        <w:rPr>
          <w:rFonts w:ascii="Calibri" w:hAnsi="Calibri" w:cs="Arial"/>
          <w:color w:val="444444"/>
        </w:rPr>
        <w:t>Region IV Awards</w:t>
      </w:r>
    </w:p>
    <w:p w:rsidR="00992037" w:rsidRDefault="00992037" w:rsidP="00992037">
      <w:pPr>
        <w:pStyle w:val="NoSpacing"/>
        <w:numPr>
          <w:ilvl w:val="1"/>
          <w:numId w:val="17"/>
        </w:numPr>
        <w:rPr>
          <w:rFonts w:ascii="Calibri" w:hAnsi="Calibri" w:cs="Arial"/>
          <w:color w:val="444444"/>
        </w:rPr>
      </w:pPr>
      <w:r>
        <w:rPr>
          <w:rFonts w:ascii="Calibri" w:hAnsi="Calibri" w:cs="Arial"/>
          <w:color w:val="444444"/>
        </w:rPr>
        <w:t>Selection Process</w:t>
      </w:r>
    </w:p>
    <w:p w:rsidR="00992037" w:rsidRDefault="00992037" w:rsidP="00992037">
      <w:pPr>
        <w:pStyle w:val="NoSpacing"/>
        <w:numPr>
          <w:ilvl w:val="2"/>
          <w:numId w:val="17"/>
        </w:numPr>
        <w:rPr>
          <w:rFonts w:ascii="Calibri" w:hAnsi="Calibri" w:cs="Arial"/>
          <w:color w:val="444444"/>
        </w:rPr>
      </w:pPr>
      <w:r>
        <w:rPr>
          <w:rFonts w:ascii="Calibri" w:hAnsi="Calibri" w:cs="Arial"/>
          <w:color w:val="444444"/>
        </w:rPr>
        <w:t>Ensure that all states have current information on awards (dossier requirements, forms, etc.)</w:t>
      </w:r>
      <w:r w:rsidR="00C07498">
        <w:rPr>
          <w:rFonts w:ascii="Calibri" w:hAnsi="Calibri" w:cs="Arial"/>
          <w:color w:val="444444"/>
        </w:rPr>
        <w:t>.</w:t>
      </w:r>
    </w:p>
    <w:p w:rsidR="00992037" w:rsidRDefault="00992037" w:rsidP="00992037">
      <w:pPr>
        <w:pStyle w:val="NoSpacing"/>
        <w:numPr>
          <w:ilvl w:val="2"/>
          <w:numId w:val="17"/>
        </w:numPr>
        <w:rPr>
          <w:rFonts w:ascii="Calibri" w:hAnsi="Calibri" w:cs="Arial"/>
          <w:color w:val="444444"/>
        </w:rPr>
      </w:pPr>
      <w:r>
        <w:rPr>
          <w:rFonts w:ascii="Calibri" w:hAnsi="Calibri" w:cs="Arial"/>
          <w:color w:val="444444"/>
        </w:rPr>
        <w:t>Determine date for states to submit state winners for ACTE Member Awards - f</w:t>
      </w:r>
      <w:r w:rsidR="00AE0DCA">
        <w:rPr>
          <w:rFonts w:ascii="Calibri" w:hAnsi="Calibri" w:cs="Arial"/>
          <w:color w:val="444444"/>
        </w:rPr>
        <w:t>ive</w:t>
      </w:r>
      <w:r>
        <w:rPr>
          <w:rFonts w:ascii="Calibri" w:hAnsi="Calibri" w:cs="Arial"/>
          <w:color w:val="444444"/>
        </w:rPr>
        <w:t xml:space="preserve"> (</w:t>
      </w:r>
      <w:r w:rsidR="00AE0DCA">
        <w:rPr>
          <w:rFonts w:ascii="Calibri" w:hAnsi="Calibri" w:cs="Arial"/>
          <w:color w:val="444444"/>
        </w:rPr>
        <w:t>5</w:t>
      </w:r>
      <w:r>
        <w:rPr>
          <w:rFonts w:ascii="Calibri" w:hAnsi="Calibri" w:cs="Arial"/>
          <w:color w:val="444444"/>
        </w:rPr>
        <w:t>) categories</w:t>
      </w:r>
      <w:r w:rsidR="00C07498">
        <w:rPr>
          <w:rFonts w:ascii="Calibri" w:hAnsi="Calibri" w:cs="Arial"/>
          <w:color w:val="444444"/>
        </w:rPr>
        <w:t>.</w:t>
      </w:r>
    </w:p>
    <w:p w:rsidR="00992037" w:rsidRDefault="00992037" w:rsidP="00992037">
      <w:pPr>
        <w:pStyle w:val="NoSpacing"/>
        <w:numPr>
          <w:ilvl w:val="2"/>
          <w:numId w:val="17"/>
        </w:numPr>
        <w:rPr>
          <w:rFonts w:ascii="Calibri" w:hAnsi="Calibri" w:cs="Arial"/>
          <w:color w:val="444444"/>
        </w:rPr>
      </w:pPr>
      <w:r>
        <w:rPr>
          <w:rFonts w:ascii="Calibri" w:hAnsi="Calibri" w:cs="Arial"/>
          <w:color w:val="444444"/>
        </w:rPr>
        <w:t>Provide details on process for submitting dossiers</w:t>
      </w:r>
      <w:r w:rsidR="00C07498">
        <w:rPr>
          <w:rFonts w:ascii="Calibri" w:hAnsi="Calibri" w:cs="Arial"/>
          <w:color w:val="444444"/>
        </w:rPr>
        <w:t xml:space="preserve"> - </w:t>
      </w:r>
      <w:r w:rsidR="00824C99">
        <w:rPr>
          <w:rFonts w:ascii="Calibri" w:hAnsi="Calibri" w:cs="Arial"/>
          <w:color w:val="444444"/>
        </w:rPr>
        <w:t>each</w:t>
      </w:r>
      <w:r w:rsidR="0008174C">
        <w:rPr>
          <w:rFonts w:ascii="Calibri" w:hAnsi="Calibri" w:cs="Arial"/>
          <w:color w:val="444444"/>
        </w:rPr>
        <w:t xml:space="preserve"> committee member will create a PDF file for each award winner that will be sent electronically via email to </w:t>
      </w:r>
      <w:r w:rsidR="00824C99">
        <w:rPr>
          <w:rFonts w:ascii="Calibri" w:hAnsi="Calibri" w:cs="Arial"/>
          <w:color w:val="444444"/>
        </w:rPr>
        <w:t>the committee chair by March 1.</w:t>
      </w:r>
    </w:p>
    <w:p w:rsidR="00850C2E" w:rsidRDefault="00850C2E" w:rsidP="00992037">
      <w:pPr>
        <w:pStyle w:val="NoSpacing"/>
        <w:numPr>
          <w:ilvl w:val="2"/>
          <w:numId w:val="17"/>
        </w:numPr>
        <w:rPr>
          <w:rFonts w:ascii="Calibri" w:hAnsi="Calibri" w:cs="Arial"/>
          <w:color w:val="444444"/>
        </w:rPr>
      </w:pPr>
      <w:r>
        <w:rPr>
          <w:rFonts w:ascii="Calibri" w:hAnsi="Calibri" w:cs="Arial"/>
          <w:color w:val="444444"/>
        </w:rPr>
        <w:t>Send all award dossiers to committee members by March 15 (electronically).</w:t>
      </w:r>
    </w:p>
    <w:p w:rsidR="00593703" w:rsidRDefault="00593703" w:rsidP="00593703">
      <w:pPr>
        <w:pStyle w:val="NoSpacing"/>
        <w:numPr>
          <w:ilvl w:val="2"/>
          <w:numId w:val="17"/>
        </w:numPr>
        <w:rPr>
          <w:rFonts w:ascii="Calibri" w:hAnsi="Calibri" w:cs="Arial"/>
          <w:color w:val="444444"/>
        </w:rPr>
      </w:pPr>
      <w:r>
        <w:rPr>
          <w:rFonts w:ascii="Calibri" w:hAnsi="Calibri" w:cs="Arial"/>
          <w:color w:val="444444"/>
        </w:rPr>
        <w:t>Lead committee (through email communication, conference calls, etc.) to develop and choose questions for interviews – ensure that ACTE guidelines for the interview discussion topics are included.</w:t>
      </w:r>
    </w:p>
    <w:p w:rsidR="00593703" w:rsidRDefault="00593703" w:rsidP="00593703">
      <w:pPr>
        <w:pStyle w:val="NoSpacing"/>
        <w:ind w:left="2160" w:firstLine="0"/>
        <w:rPr>
          <w:rFonts w:ascii="Calibri" w:hAnsi="Calibri" w:cs="Arial"/>
          <w:color w:val="444444"/>
        </w:rPr>
      </w:pPr>
    </w:p>
    <w:p w:rsidR="00F332A8" w:rsidRPr="00612C75" w:rsidRDefault="00F332A8" w:rsidP="00992037">
      <w:pPr>
        <w:pStyle w:val="NoSpacing"/>
        <w:numPr>
          <w:ilvl w:val="2"/>
          <w:numId w:val="17"/>
        </w:numPr>
        <w:rPr>
          <w:rFonts w:ascii="Calibri" w:hAnsi="Calibri" w:cs="Arial"/>
          <w:color w:val="444444"/>
        </w:rPr>
      </w:pPr>
      <w:r w:rsidRPr="00612C75">
        <w:rPr>
          <w:rFonts w:ascii="Calibri" w:hAnsi="Calibri" w:cs="Arial"/>
          <w:color w:val="444444"/>
        </w:rPr>
        <w:t>Provide details on scoring dossiers for selection of award winners (ACTE requirements, Region IV scoring rubric, etc.)</w:t>
      </w:r>
      <w:r w:rsidR="00850C2E">
        <w:rPr>
          <w:rFonts w:ascii="Calibri" w:hAnsi="Calibri" w:cs="Arial"/>
          <w:color w:val="444444"/>
        </w:rPr>
        <w:t>.</w:t>
      </w:r>
    </w:p>
    <w:p w:rsidR="00781C5F" w:rsidRPr="005F1A48" w:rsidRDefault="00F332A8" w:rsidP="005F1A48">
      <w:pPr>
        <w:pStyle w:val="NoSpacing"/>
        <w:numPr>
          <w:ilvl w:val="2"/>
          <w:numId w:val="17"/>
        </w:numPr>
        <w:rPr>
          <w:rFonts w:ascii="Calibri" w:hAnsi="Calibri" w:cs="Arial"/>
          <w:color w:val="444444"/>
        </w:rPr>
      </w:pPr>
      <w:r>
        <w:rPr>
          <w:rFonts w:ascii="Calibri" w:hAnsi="Calibri" w:cs="Arial"/>
          <w:color w:val="444444"/>
        </w:rPr>
        <w:t>Ensure that committee members will arrive at Region IV Conference with all dossiers scored</w:t>
      </w:r>
      <w:r w:rsidR="00850C2E">
        <w:rPr>
          <w:rFonts w:ascii="Calibri" w:hAnsi="Calibri" w:cs="Arial"/>
          <w:color w:val="444444"/>
        </w:rPr>
        <w:t>.</w:t>
      </w:r>
    </w:p>
    <w:p w:rsidR="00992037" w:rsidRDefault="00992037" w:rsidP="00992037">
      <w:pPr>
        <w:pStyle w:val="NoSpacing"/>
        <w:numPr>
          <w:ilvl w:val="1"/>
          <w:numId w:val="17"/>
        </w:numPr>
        <w:rPr>
          <w:rFonts w:ascii="Calibri" w:hAnsi="Calibri" w:cs="Arial"/>
          <w:color w:val="444444"/>
        </w:rPr>
      </w:pPr>
      <w:r>
        <w:rPr>
          <w:rFonts w:ascii="Calibri" w:hAnsi="Calibri" w:cs="Arial"/>
          <w:color w:val="444444"/>
        </w:rPr>
        <w:t>Pre-Conference</w:t>
      </w:r>
    </w:p>
    <w:p w:rsidR="00992037" w:rsidRPr="00992037" w:rsidRDefault="00992037" w:rsidP="00992037">
      <w:pPr>
        <w:pStyle w:val="NoSpacing"/>
        <w:numPr>
          <w:ilvl w:val="2"/>
          <w:numId w:val="17"/>
        </w:numPr>
        <w:rPr>
          <w:rFonts w:ascii="Calibri" w:hAnsi="Calibri" w:cs="Arial"/>
          <w:color w:val="444444"/>
        </w:rPr>
      </w:pPr>
      <w:r>
        <w:rPr>
          <w:rFonts w:ascii="Calibri" w:hAnsi="Calibri" w:cs="Arial"/>
          <w:color w:val="444444"/>
        </w:rPr>
        <w:t>Coordinate with host state conference planning committee for date, time and location of pre-conference meeting (usually held the evening prior to first day of conference)</w:t>
      </w:r>
      <w:r w:rsidRPr="00992037">
        <w:rPr>
          <w:rFonts w:ascii="Calibri" w:hAnsi="Calibri" w:cs="Arial"/>
          <w:color w:val="444444"/>
        </w:rPr>
        <w:t xml:space="preserve"> </w:t>
      </w:r>
      <w:r>
        <w:rPr>
          <w:rFonts w:ascii="Calibri" w:hAnsi="Calibri" w:cs="Arial"/>
          <w:color w:val="444444"/>
        </w:rPr>
        <w:t>- this can be assigned to committee member from the host state</w:t>
      </w:r>
      <w:r w:rsidR="00C07498">
        <w:rPr>
          <w:rFonts w:ascii="Calibri" w:hAnsi="Calibri" w:cs="Arial"/>
          <w:color w:val="444444"/>
        </w:rPr>
        <w:t>.</w:t>
      </w:r>
    </w:p>
    <w:p w:rsidR="00992037" w:rsidRDefault="00992037" w:rsidP="00992037">
      <w:pPr>
        <w:pStyle w:val="NoSpacing"/>
        <w:numPr>
          <w:ilvl w:val="2"/>
          <w:numId w:val="17"/>
        </w:numPr>
        <w:rPr>
          <w:rFonts w:ascii="Calibri" w:hAnsi="Calibri" w:cs="Arial"/>
          <w:color w:val="444444"/>
        </w:rPr>
      </w:pPr>
      <w:r>
        <w:rPr>
          <w:rFonts w:ascii="Calibri" w:hAnsi="Calibri" w:cs="Arial"/>
          <w:color w:val="444444"/>
        </w:rPr>
        <w:t>Coordinate with host state conference planning committee for refreshments and meals to be provided for committee as needed (determined by time schedule set and conference schedule) – this can be assigned to committee member from the host state</w:t>
      </w:r>
      <w:r w:rsidR="00C07498">
        <w:rPr>
          <w:rFonts w:ascii="Calibri" w:hAnsi="Calibri" w:cs="Arial"/>
          <w:color w:val="444444"/>
        </w:rPr>
        <w:t>.</w:t>
      </w:r>
    </w:p>
    <w:p w:rsidR="00850C2E" w:rsidRDefault="00F332A8" w:rsidP="00992037">
      <w:pPr>
        <w:pStyle w:val="NoSpacing"/>
        <w:numPr>
          <w:ilvl w:val="2"/>
          <w:numId w:val="17"/>
        </w:numPr>
        <w:rPr>
          <w:rFonts w:ascii="Calibri" w:hAnsi="Calibri" w:cs="Arial"/>
          <w:color w:val="444444"/>
        </w:rPr>
      </w:pPr>
      <w:r>
        <w:rPr>
          <w:rFonts w:ascii="Calibri" w:hAnsi="Calibri" w:cs="Arial"/>
          <w:color w:val="444444"/>
        </w:rPr>
        <w:t>Prepare Excel spreadsheet for committee members to input scores for all award nominees</w:t>
      </w:r>
      <w:r w:rsidR="00850C2E">
        <w:rPr>
          <w:rFonts w:ascii="Calibri" w:hAnsi="Calibri" w:cs="Arial"/>
          <w:color w:val="444444"/>
        </w:rPr>
        <w:t>.</w:t>
      </w:r>
    </w:p>
    <w:p w:rsidR="00F332A8" w:rsidRDefault="00850C2E" w:rsidP="00992037">
      <w:pPr>
        <w:pStyle w:val="NoSpacing"/>
        <w:numPr>
          <w:ilvl w:val="2"/>
          <w:numId w:val="17"/>
        </w:numPr>
        <w:rPr>
          <w:rFonts w:ascii="Calibri" w:hAnsi="Calibri" w:cs="Arial"/>
          <w:color w:val="444444"/>
        </w:rPr>
      </w:pPr>
      <w:r>
        <w:rPr>
          <w:rFonts w:ascii="Calibri" w:hAnsi="Calibri" w:cs="Arial"/>
          <w:color w:val="444444"/>
        </w:rPr>
        <w:t>B</w:t>
      </w:r>
      <w:r w:rsidR="00F332A8">
        <w:rPr>
          <w:rFonts w:ascii="Calibri" w:hAnsi="Calibri" w:cs="Arial"/>
          <w:color w:val="444444"/>
        </w:rPr>
        <w:t>ring lapto</w:t>
      </w:r>
      <w:r>
        <w:rPr>
          <w:rFonts w:ascii="Calibri" w:hAnsi="Calibri" w:cs="Arial"/>
          <w:color w:val="444444"/>
        </w:rPr>
        <w:t>p or make sure one is available in committee workroom. Also request that the conference planning committee provide a printer in the workroom.</w:t>
      </w:r>
    </w:p>
    <w:p w:rsidR="00F332A8" w:rsidRDefault="00F332A8" w:rsidP="00992037">
      <w:pPr>
        <w:pStyle w:val="NoSpacing"/>
        <w:numPr>
          <w:ilvl w:val="2"/>
          <w:numId w:val="17"/>
        </w:numPr>
        <w:rPr>
          <w:rFonts w:ascii="Calibri" w:hAnsi="Calibri" w:cs="Arial"/>
          <w:color w:val="444444"/>
        </w:rPr>
      </w:pPr>
      <w:r>
        <w:rPr>
          <w:rFonts w:ascii="Calibri" w:hAnsi="Calibri" w:cs="Arial"/>
          <w:color w:val="444444"/>
        </w:rPr>
        <w:t xml:space="preserve">Set schedule for personal interviews for </w:t>
      </w:r>
      <w:r w:rsidR="0046044F">
        <w:rPr>
          <w:rFonts w:ascii="Calibri" w:hAnsi="Calibri" w:cs="Arial"/>
          <w:color w:val="444444"/>
        </w:rPr>
        <w:t>all award categories</w:t>
      </w:r>
      <w:r>
        <w:rPr>
          <w:rFonts w:ascii="Calibri" w:hAnsi="Calibri" w:cs="Arial"/>
          <w:color w:val="444444"/>
        </w:rPr>
        <w:t xml:space="preserve"> </w:t>
      </w:r>
      <w:r w:rsidR="00850C2E">
        <w:rPr>
          <w:rFonts w:ascii="Calibri" w:hAnsi="Calibri" w:cs="Arial"/>
          <w:color w:val="444444"/>
        </w:rPr>
        <w:t>(</w:t>
      </w:r>
      <w:r>
        <w:rPr>
          <w:rFonts w:ascii="Calibri" w:hAnsi="Calibri" w:cs="Arial"/>
          <w:color w:val="444444"/>
        </w:rPr>
        <w:t xml:space="preserve">first </w:t>
      </w:r>
      <w:r w:rsidR="00510FC1">
        <w:rPr>
          <w:rFonts w:ascii="Calibri" w:hAnsi="Calibri" w:cs="Arial"/>
          <w:color w:val="444444"/>
        </w:rPr>
        <w:t>day of conference</w:t>
      </w:r>
      <w:r w:rsidR="00850C2E">
        <w:rPr>
          <w:rFonts w:ascii="Calibri" w:hAnsi="Calibri" w:cs="Arial"/>
          <w:color w:val="444444"/>
        </w:rPr>
        <w:t>) and send to committee members by March 15.</w:t>
      </w:r>
    </w:p>
    <w:p w:rsidR="00510FC1" w:rsidRDefault="00510FC1" w:rsidP="00992037">
      <w:pPr>
        <w:pStyle w:val="NoSpacing"/>
        <w:numPr>
          <w:ilvl w:val="2"/>
          <w:numId w:val="17"/>
        </w:numPr>
        <w:rPr>
          <w:rFonts w:ascii="Calibri" w:hAnsi="Calibri" w:cs="Arial"/>
          <w:color w:val="444444"/>
        </w:rPr>
      </w:pPr>
      <w:r>
        <w:rPr>
          <w:rFonts w:ascii="Calibri" w:hAnsi="Calibri" w:cs="Arial"/>
          <w:color w:val="444444"/>
        </w:rPr>
        <w:t>Communicate to awards committee members the interview schedule so they can rela</w:t>
      </w:r>
      <w:r w:rsidR="0046044F">
        <w:rPr>
          <w:rFonts w:ascii="Calibri" w:hAnsi="Calibri" w:cs="Arial"/>
          <w:color w:val="444444"/>
        </w:rPr>
        <w:t>y</w:t>
      </w:r>
      <w:r>
        <w:rPr>
          <w:rFonts w:ascii="Calibri" w:hAnsi="Calibri" w:cs="Arial"/>
          <w:color w:val="444444"/>
        </w:rPr>
        <w:t xml:space="preserve"> this information to their respective state winner</w:t>
      </w:r>
      <w:r w:rsidR="00850C2E">
        <w:rPr>
          <w:rFonts w:ascii="Calibri" w:hAnsi="Calibri" w:cs="Arial"/>
          <w:color w:val="444444"/>
        </w:rPr>
        <w:t>.</w:t>
      </w:r>
    </w:p>
    <w:p w:rsidR="00510FC1" w:rsidRDefault="00510FC1" w:rsidP="00992037">
      <w:pPr>
        <w:pStyle w:val="NoSpacing"/>
        <w:numPr>
          <w:ilvl w:val="2"/>
          <w:numId w:val="17"/>
        </w:numPr>
        <w:rPr>
          <w:rFonts w:ascii="Calibri" w:hAnsi="Calibri" w:cs="Arial"/>
          <w:color w:val="444444"/>
        </w:rPr>
      </w:pPr>
      <w:r>
        <w:rPr>
          <w:rFonts w:ascii="Calibri" w:hAnsi="Calibri" w:cs="Arial"/>
          <w:color w:val="444444"/>
        </w:rPr>
        <w:t>Arrange for purchase of awards plaques – this can be coordinated with committee member from host state</w:t>
      </w:r>
      <w:r w:rsidR="00403525">
        <w:rPr>
          <w:rFonts w:ascii="Calibri" w:hAnsi="Calibri" w:cs="Arial"/>
          <w:color w:val="444444"/>
        </w:rPr>
        <w:t xml:space="preserve"> – Region IV will fund purchase according to budget</w:t>
      </w:r>
      <w:r w:rsidR="00850C2E">
        <w:rPr>
          <w:rFonts w:ascii="Calibri" w:hAnsi="Calibri" w:cs="Arial"/>
          <w:color w:val="444444"/>
        </w:rPr>
        <w:t>.</w:t>
      </w:r>
    </w:p>
    <w:p w:rsidR="00510FC1" w:rsidRDefault="00510FC1" w:rsidP="00992037">
      <w:pPr>
        <w:pStyle w:val="NoSpacing"/>
        <w:numPr>
          <w:ilvl w:val="2"/>
          <w:numId w:val="17"/>
        </w:numPr>
        <w:rPr>
          <w:rFonts w:ascii="Calibri" w:hAnsi="Calibri" w:cs="Arial"/>
          <w:color w:val="444444"/>
        </w:rPr>
      </w:pPr>
      <w:r>
        <w:rPr>
          <w:rFonts w:ascii="Calibri" w:hAnsi="Calibri" w:cs="Arial"/>
          <w:color w:val="444444"/>
        </w:rPr>
        <w:t>Special note – at the Region IV Conference for the final year of service for the Region IV Vice President, a plaque must be purchased for that person</w:t>
      </w:r>
      <w:r w:rsidR="00612C75">
        <w:rPr>
          <w:rFonts w:ascii="Calibri" w:hAnsi="Calibri" w:cs="Arial"/>
          <w:color w:val="444444"/>
        </w:rPr>
        <w:t xml:space="preserve"> (2011, 2014, etc.)</w:t>
      </w:r>
      <w:r w:rsidR="00850C2E">
        <w:rPr>
          <w:rFonts w:ascii="Calibri" w:hAnsi="Calibri" w:cs="Arial"/>
          <w:color w:val="444444"/>
        </w:rPr>
        <w:t xml:space="preserve"> – ensure this is communicated to the conference planning committee.</w:t>
      </w:r>
      <w:r w:rsidR="00781C5F">
        <w:rPr>
          <w:rFonts w:ascii="Calibri" w:hAnsi="Calibri" w:cs="Arial"/>
          <w:color w:val="444444"/>
        </w:rPr>
        <w:t xml:space="preserve"> </w:t>
      </w:r>
      <w:r w:rsidR="00E851B4">
        <w:rPr>
          <w:rFonts w:ascii="Calibri" w:hAnsi="Calibri" w:cs="Arial"/>
          <w:color w:val="444444"/>
        </w:rPr>
        <w:t>The plaque is usu</w:t>
      </w:r>
      <w:r w:rsidR="00781C5F">
        <w:rPr>
          <w:rFonts w:ascii="Calibri" w:hAnsi="Calibri" w:cs="Arial"/>
          <w:color w:val="444444"/>
        </w:rPr>
        <w:t xml:space="preserve">ally presented </w:t>
      </w:r>
      <w:r w:rsidR="00E851B4">
        <w:rPr>
          <w:rFonts w:ascii="Calibri" w:hAnsi="Calibri" w:cs="Arial"/>
          <w:color w:val="444444"/>
        </w:rPr>
        <w:t xml:space="preserve">to the outgoing Vice-President </w:t>
      </w:r>
      <w:r w:rsidR="00781C5F">
        <w:rPr>
          <w:rFonts w:ascii="Calibri" w:hAnsi="Calibri" w:cs="Arial"/>
          <w:color w:val="444444"/>
        </w:rPr>
        <w:t xml:space="preserve">at the Awards </w:t>
      </w:r>
      <w:r w:rsidR="00E851B4">
        <w:rPr>
          <w:rFonts w:ascii="Calibri" w:hAnsi="Calibri" w:cs="Arial"/>
          <w:color w:val="444444"/>
        </w:rPr>
        <w:t>ceremony by the incoming Vice-President.</w:t>
      </w:r>
    </w:p>
    <w:p w:rsidR="00CC5B8C" w:rsidRDefault="00CC5B8C" w:rsidP="00992037">
      <w:pPr>
        <w:pStyle w:val="NoSpacing"/>
        <w:numPr>
          <w:ilvl w:val="2"/>
          <w:numId w:val="17"/>
        </w:numPr>
        <w:rPr>
          <w:rFonts w:ascii="Calibri" w:hAnsi="Calibri" w:cs="Arial"/>
          <w:color w:val="444444"/>
        </w:rPr>
      </w:pPr>
      <w:r>
        <w:rPr>
          <w:rFonts w:ascii="Calibri" w:hAnsi="Calibri" w:cs="Arial"/>
          <w:color w:val="444444"/>
        </w:rPr>
        <w:t>Check with conference planning committee on availability of photographer for awards ceremony – or otherwise provide digital camera</w:t>
      </w:r>
      <w:r w:rsidR="00850C2E">
        <w:rPr>
          <w:rFonts w:ascii="Calibri" w:hAnsi="Calibri" w:cs="Arial"/>
          <w:color w:val="444444"/>
        </w:rPr>
        <w:t>.</w:t>
      </w:r>
    </w:p>
    <w:p w:rsidR="00992037" w:rsidRDefault="00992037" w:rsidP="00992037">
      <w:pPr>
        <w:pStyle w:val="NoSpacing"/>
        <w:numPr>
          <w:ilvl w:val="1"/>
          <w:numId w:val="17"/>
        </w:numPr>
        <w:rPr>
          <w:rFonts w:ascii="Calibri" w:hAnsi="Calibri" w:cs="Arial"/>
          <w:color w:val="444444"/>
        </w:rPr>
      </w:pPr>
      <w:r>
        <w:rPr>
          <w:rFonts w:ascii="Calibri" w:hAnsi="Calibri" w:cs="Arial"/>
          <w:color w:val="444444"/>
        </w:rPr>
        <w:t>Initial Meeting at Conference</w:t>
      </w:r>
    </w:p>
    <w:p w:rsidR="00992037" w:rsidRDefault="00F332A8" w:rsidP="00992037">
      <w:pPr>
        <w:pStyle w:val="NoSpacing"/>
        <w:numPr>
          <w:ilvl w:val="2"/>
          <w:numId w:val="17"/>
        </w:numPr>
        <w:rPr>
          <w:rFonts w:ascii="Calibri" w:hAnsi="Calibri" w:cs="Arial"/>
          <w:color w:val="444444"/>
        </w:rPr>
      </w:pPr>
      <w:r>
        <w:rPr>
          <w:rFonts w:ascii="Calibri" w:hAnsi="Calibri" w:cs="Arial"/>
          <w:color w:val="444444"/>
        </w:rPr>
        <w:t>Held the e</w:t>
      </w:r>
      <w:r w:rsidR="00992037">
        <w:rPr>
          <w:rFonts w:ascii="Calibri" w:hAnsi="Calibri" w:cs="Arial"/>
          <w:color w:val="444444"/>
        </w:rPr>
        <w:t xml:space="preserve">vening prior to </w:t>
      </w:r>
      <w:r>
        <w:rPr>
          <w:rFonts w:ascii="Calibri" w:hAnsi="Calibri" w:cs="Arial"/>
          <w:color w:val="444444"/>
        </w:rPr>
        <w:t>beginning of conference (see above)</w:t>
      </w:r>
    </w:p>
    <w:p w:rsidR="00F332A8" w:rsidRDefault="00F332A8" w:rsidP="00992037">
      <w:pPr>
        <w:pStyle w:val="NoSpacing"/>
        <w:numPr>
          <w:ilvl w:val="2"/>
          <w:numId w:val="17"/>
        </w:numPr>
        <w:rPr>
          <w:rFonts w:ascii="Calibri" w:hAnsi="Calibri" w:cs="Arial"/>
          <w:color w:val="444444"/>
        </w:rPr>
      </w:pPr>
      <w:r>
        <w:rPr>
          <w:rFonts w:ascii="Calibri" w:hAnsi="Calibri" w:cs="Arial"/>
          <w:color w:val="444444"/>
        </w:rPr>
        <w:t xml:space="preserve">Conduct meeting (introductions, identification of roles/responsibilities, </w:t>
      </w:r>
      <w:r w:rsidR="00FC3466">
        <w:rPr>
          <w:rFonts w:ascii="Calibri" w:hAnsi="Calibri" w:cs="Arial"/>
          <w:color w:val="444444"/>
        </w:rPr>
        <w:t xml:space="preserve">travel expenses, </w:t>
      </w:r>
      <w:r>
        <w:rPr>
          <w:rFonts w:ascii="Calibri" w:hAnsi="Calibri" w:cs="Arial"/>
          <w:color w:val="444444"/>
        </w:rPr>
        <w:t>etc.)</w:t>
      </w:r>
      <w:r w:rsidR="00850C2E">
        <w:rPr>
          <w:rFonts w:ascii="Calibri" w:hAnsi="Calibri" w:cs="Arial"/>
          <w:color w:val="444444"/>
        </w:rPr>
        <w:t>.</w:t>
      </w:r>
    </w:p>
    <w:p w:rsidR="00F332A8" w:rsidRDefault="00F332A8" w:rsidP="00992037">
      <w:pPr>
        <w:pStyle w:val="NoSpacing"/>
        <w:numPr>
          <w:ilvl w:val="2"/>
          <w:numId w:val="17"/>
        </w:numPr>
        <w:rPr>
          <w:rFonts w:ascii="Calibri" w:hAnsi="Calibri" w:cs="Arial"/>
          <w:color w:val="444444"/>
        </w:rPr>
      </w:pPr>
      <w:r>
        <w:rPr>
          <w:rFonts w:ascii="Calibri" w:hAnsi="Calibri" w:cs="Arial"/>
          <w:color w:val="444444"/>
        </w:rPr>
        <w:t>Discuss awards process (in general)</w:t>
      </w:r>
      <w:r w:rsidR="00850C2E">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Discuss pertinent/current/critical issues concerning awards</w:t>
      </w:r>
      <w:r w:rsidR="00850C2E">
        <w:rPr>
          <w:rFonts w:ascii="Calibri" w:hAnsi="Calibri" w:cs="Arial"/>
          <w:color w:val="444444"/>
        </w:rPr>
        <w:t>.</w:t>
      </w:r>
    </w:p>
    <w:p w:rsidR="00D8046A" w:rsidRDefault="00850C2E" w:rsidP="00D8046A">
      <w:pPr>
        <w:pStyle w:val="NoSpacing"/>
        <w:numPr>
          <w:ilvl w:val="2"/>
          <w:numId w:val="17"/>
        </w:numPr>
        <w:rPr>
          <w:rFonts w:ascii="Calibri" w:hAnsi="Calibri" w:cs="Arial"/>
          <w:color w:val="444444"/>
        </w:rPr>
      </w:pPr>
      <w:r>
        <w:rPr>
          <w:rFonts w:ascii="Calibri" w:hAnsi="Calibri" w:cs="Arial"/>
          <w:color w:val="444444"/>
        </w:rPr>
        <w:t>Each committee member will i</w:t>
      </w:r>
      <w:r w:rsidR="00D8046A">
        <w:rPr>
          <w:rFonts w:ascii="Calibri" w:hAnsi="Calibri" w:cs="Arial"/>
          <w:color w:val="444444"/>
        </w:rPr>
        <w:t>nput award nominee scores</w:t>
      </w:r>
      <w:r>
        <w:rPr>
          <w:rFonts w:ascii="Calibri" w:hAnsi="Calibri" w:cs="Arial"/>
          <w:color w:val="444444"/>
        </w:rPr>
        <w:t xml:space="preserve"> into prepared spreadsheet.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Assign committee members to present (read) awards during Region IV awards ceremony</w:t>
      </w:r>
      <w:r w:rsidR="00850C2E">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Provide sample script for committee members to work from in developing program narrative for assigned awards</w:t>
      </w:r>
      <w:r w:rsidR="00850C2E">
        <w:rPr>
          <w:rFonts w:ascii="Calibri" w:hAnsi="Calibri" w:cs="Arial"/>
          <w:color w:val="444444"/>
        </w:rPr>
        <w:t>.</w:t>
      </w:r>
    </w:p>
    <w:p w:rsidR="00D8046A" w:rsidRPr="00290949" w:rsidRDefault="00290949" w:rsidP="00290949">
      <w:pPr>
        <w:pStyle w:val="NoSpacing"/>
        <w:numPr>
          <w:ilvl w:val="2"/>
          <w:numId w:val="17"/>
        </w:numPr>
        <w:rPr>
          <w:rFonts w:ascii="Calibri" w:hAnsi="Calibri" w:cs="Arial"/>
          <w:color w:val="444444"/>
        </w:rPr>
      </w:pPr>
      <w:r>
        <w:rPr>
          <w:rFonts w:ascii="Calibri" w:hAnsi="Calibri" w:cs="Arial"/>
          <w:color w:val="444444"/>
        </w:rPr>
        <w:t>Determine time for completed script to be submitted for final print (for use during awards program)</w:t>
      </w:r>
      <w:r w:rsidR="00850C2E">
        <w:rPr>
          <w:rFonts w:ascii="Calibri" w:hAnsi="Calibri" w:cs="Arial"/>
          <w:color w:val="444444"/>
        </w:rPr>
        <w:t>.</w:t>
      </w:r>
    </w:p>
    <w:p w:rsidR="00D8046A" w:rsidRDefault="00D8046A" w:rsidP="00D8046A">
      <w:pPr>
        <w:pStyle w:val="NoSpacing"/>
        <w:numPr>
          <w:ilvl w:val="2"/>
          <w:numId w:val="17"/>
        </w:numPr>
        <w:rPr>
          <w:rFonts w:ascii="Calibri" w:hAnsi="Calibri" w:cs="Arial"/>
          <w:color w:val="444444"/>
        </w:rPr>
      </w:pPr>
      <w:r>
        <w:rPr>
          <w:rFonts w:ascii="Calibri" w:hAnsi="Calibri" w:cs="Arial"/>
          <w:color w:val="444444"/>
        </w:rPr>
        <w:t xml:space="preserve">Discuss interview process and schedule for </w:t>
      </w:r>
      <w:r w:rsidR="0046044F">
        <w:rPr>
          <w:rFonts w:ascii="Calibri" w:hAnsi="Calibri" w:cs="Arial"/>
          <w:color w:val="444444"/>
        </w:rPr>
        <w:t>all awards</w:t>
      </w:r>
      <w:r>
        <w:rPr>
          <w:rFonts w:ascii="Calibri" w:hAnsi="Calibri" w:cs="Arial"/>
          <w:color w:val="444444"/>
        </w:rPr>
        <w:t xml:space="preserve"> nominees (following day)</w:t>
      </w:r>
      <w:r w:rsidR="00850C2E">
        <w:rPr>
          <w:rFonts w:ascii="Calibri" w:hAnsi="Calibri" w:cs="Arial"/>
          <w:color w:val="444444"/>
        </w:rPr>
        <w:t>.</w:t>
      </w:r>
    </w:p>
    <w:p w:rsidR="00593703" w:rsidRDefault="00D8046A" w:rsidP="005F1A48">
      <w:pPr>
        <w:pStyle w:val="NoSpacing"/>
        <w:numPr>
          <w:ilvl w:val="2"/>
          <w:numId w:val="17"/>
        </w:numPr>
        <w:rPr>
          <w:rFonts w:ascii="Calibri" w:hAnsi="Calibri" w:cs="Arial"/>
          <w:color w:val="444444"/>
        </w:rPr>
      </w:pPr>
      <w:r>
        <w:rPr>
          <w:rFonts w:ascii="Calibri" w:hAnsi="Calibri" w:cs="Arial"/>
          <w:color w:val="444444"/>
        </w:rPr>
        <w:t>Discuss time schedule for remainder of conference</w:t>
      </w:r>
      <w:r w:rsidR="00850C2E">
        <w:rPr>
          <w:rFonts w:ascii="Calibri" w:hAnsi="Calibri" w:cs="Arial"/>
          <w:color w:val="444444"/>
        </w:rPr>
        <w:t>.</w:t>
      </w:r>
    </w:p>
    <w:p w:rsidR="00E851B4" w:rsidRPr="005F1A48" w:rsidRDefault="00593703" w:rsidP="00593703">
      <w:pPr>
        <w:rPr>
          <w:rFonts w:ascii="Calibri" w:hAnsi="Calibri" w:cs="Arial"/>
          <w:color w:val="444444"/>
        </w:rPr>
      </w:pPr>
      <w:r>
        <w:rPr>
          <w:rFonts w:ascii="Calibri" w:hAnsi="Calibri" w:cs="Arial"/>
          <w:color w:val="444444"/>
        </w:rPr>
        <w:br w:type="page"/>
      </w:r>
    </w:p>
    <w:p w:rsidR="00FC3466" w:rsidRDefault="00FC3466" w:rsidP="00FC3466">
      <w:pPr>
        <w:pStyle w:val="NoSpacing"/>
        <w:numPr>
          <w:ilvl w:val="1"/>
          <w:numId w:val="17"/>
        </w:numPr>
        <w:rPr>
          <w:rFonts w:ascii="Calibri" w:hAnsi="Calibri" w:cs="Arial"/>
          <w:color w:val="444444"/>
        </w:rPr>
      </w:pPr>
      <w:r>
        <w:rPr>
          <w:rFonts w:ascii="Calibri" w:hAnsi="Calibri" w:cs="Arial"/>
          <w:color w:val="444444"/>
        </w:rPr>
        <w:t>First Day of Conference</w:t>
      </w:r>
      <w:r w:rsidR="005C213C">
        <w:rPr>
          <w:rFonts w:ascii="Calibri" w:hAnsi="Calibri" w:cs="Arial"/>
          <w:color w:val="444444"/>
        </w:rPr>
        <w:t xml:space="preserve"> (date scheduled for committee meetings)</w:t>
      </w:r>
    </w:p>
    <w:p w:rsidR="00D8046A" w:rsidRDefault="00D8046A" w:rsidP="00D8046A">
      <w:pPr>
        <w:pStyle w:val="NoSpacing"/>
        <w:numPr>
          <w:ilvl w:val="2"/>
          <w:numId w:val="17"/>
        </w:numPr>
        <w:rPr>
          <w:rFonts w:ascii="Calibri" w:hAnsi="Calibri" w:cs="Arial"/>
          <w:color w:val="444444"/>
        </w:rPr>
      </w:pPr>
      <w:r>
        <w:rPr>
          <w:rFonts w:ascii="Calibri" w:hAnsi="Calibri" w:cs="Arial"/>
          <w:color w:val="444444"/>
        </w:rPr>
        <w:t xml:space="preserve">General meeting – discuss interviews, script, arrange room for interviews, travel, </w:t>
      </w:r>
      <w:proofErr w:type="gramStart"/>
      <w:r>
        <w:rPr>
          <w:rFonts w:ascii="Calibri" w:hAnsi="Calibri" w:cs="Arial"/>
          <w:color w:val="444444"/>
        </w:rPr>
        <w:t>other</w:t>
      </w:r>
      <w:proofErr w:type="gramEnd"/>
      <w:r>
        <w:rPr>
          <w:rFonts w:ascii="Calibri" w:hAnsi="Calibri" w:cs="Arial"/>
          <w:color w:val="444444"/>
        </w:rPr>
        <w:t xml:space="preserve"> business</w:t>
      </w:r>
      <w:r w:rsidR="00C07498">
        <w:rPr>
          <w:rFonts w:ascii="Calibri" w:hAnsi="Calibri" w:cs="Arial"/>
          <w:color w:val="444444"/>
        </w:rPr>
        <w:t>.</w:t>
      </w:r>
    </w:p>
    <w:p w:rsidR="00D8046A" w:rsidRDefault="00290949" w:rsidP="00D8046A">
      <w:pPr>
        <w:pStyle w:val="NoSpacing"/>
        <w:numPr>
          <w:ilvl w:val="2"/>
          <w:numId w:val="17"/>
        </w:numPr>
        <w:rPr>
          <w:rFonts w:ascii="Calibri" w:hAnsi="Calibri" w:cs="Arial"/>
          <w:color w:val="444444"/>
        </w:rPr>
      </w:pPr>
      <w:r>
        <w:rPr>
          <w:rFonts w:ascii="Calibri" w:hAnsi="Calibri" w:cs="Arial"/>
          <w:color w:val="444444"/>
        </w:rPr>
        <w:t xml:space="preserve">Lead </w:t>
      </w:r>
      <w:r w:rsidR="00D8046A">
        <w:rPr>
          <w:rFonts w:ascii="Calibri" w:hAnsi="Calibri" w:cs="Arial"/>
          <w:color w:val="444444"/>
        </w:rPr>
        <w:t>interviews as scheduled</w:t>
      </w:r>
      <w:r w:rsidR="00850C2E">
        <w:rPr>
          <w:rFonts w:ascii="Calibri" w:hAnsi="Calibri" w:cs="Arial"/>
          <w:color w:val="444444"/>
        </w:rPr>
        <w:t>.</w:t>
      </w:r>
    </w:p>
    <w:p w:rsidR="00D8046A" w:rsidRDefault="00850C2E" w:rsidP="00D8046A">
      <w:pPr>
        <w:pStyle w:val="NoSpacing"/>
        <w:numPr>
          <w:ilvl w:val="2"/>
          <w:numId w:val="17"/>
        </w:numPr>
        <w:rPr>
          <w:rFonts w:ascii="Calibri" w:hAnsi="Calibri" w:cs="Arial"/>
          <w:color w:val="444444"/>
        </w:rPr>
      </w:pPr>
      <w:r>
        <w:rPr>
          <w:rFonts w:ascii="Calibri" w:hAnsi="Calibri" w:cs="Arial"/>
          <w:color w:val="444444"/>
        </w:rPr>
        <w:t>Each committee member i</w:t>
      </w:r>
      <w:r w:rsidR="00D8046A">
        <w:rPr>
          <w:rFonts w:ascii="Calibri" w:hAnsi="Calibri" w:cs="Arial"/>
          <w:color w:val="444444"/>
        </w:rPr>
        <w:t>nput</w:t>
      </w:r>
      <w:r>
        <w:rPr>
          <w:rFonts w:ascii="Calibri" w:hAnsi="Calibri" w:cs="Arial"/>
          <w:color w:val="444444"/>
        </w:rPr>
        <w:t>s</w:t>
      </w:r>
      <w:r w:rsidR="00D8046A">
        <w:rPr>
          <w:rFonts w:ascii="Calibri" w:hAnsi="Calibri" w:cs="Arial"/>
          <w:color w:val="444444"/>
        </w:rPr>
        <w:t xml:space="preserve"> scores</w:t>
      </w:r>
      <w:r>
        <w:rPr>
          <w:rFonts w:ascii="Calibri" w:hAnsi="Calibri" w:cs="Arial"/>
          <w:color w:val="444444"/>
        </w:rPr>
        <w:t xml:space="preserve"> to</w:t>
      </w:r>
      <w:r w:rsidR="00D8046A">
        <w:rPr>
          <w:rFonts w:ascii="Calibri" w:hAnsi="Calibri" w:cs="Arial"/>
          <w:color w:val="444444"/>
        </w:rPr>
        <w:t xml:space="preserve"> determine award winner</w:t>
      </w:r>
      <w:r w:rsidR="00593703">
        <w:rPr>
          <w:rFonts w:ascii="Calibri" w:hAnsi="Calibri" w:cs="Arial"/>
          <w:color w:val="444444"/>
        </w:rPr>
        <w:t>s</w:t>
      </w:r>
      <w:r>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Review dossiers for award winners – make notes of suggestions for improvement by committee members for use in preparing dossier</w:t>
      </w:r>
      <w:r w:rsidR="005C213C">
        <w:rPr>
          <w:rFonts w:ascii="Calibri" w:hAnsi="Calibri" w:cs="Arial"/>
          <w:color w:val="444444"/>
        </w:rPr>
        <w:t>s</w:t>
      </w:r>
      <w:r>
        <w:rPr>
          <w:rFonts w:ascii="Calibri" w:hAnsi="Calibri" w:cs="Arial"/>
          <w:color w:val="444444"/>
        </w:rPr>
        <w:t xml:space="preserve"> to be submitted to ACTE</w:t>
      </w:r>
      <w:r w:rsidR="00850C2E">
        <w:rPr>
          <w:rFonts w:ascii="Calibri" w:hAnsi="Calibri" w:cs="Arial"/>
          <w:color w:val="444444"/>
        </w:rPr>
        <w:t>.</w:t>
      </w:r>
    </w:p>
    <w:p w:rsidR="00E851B4" w:rsidRDefault="00E851B4" w:rsidP="00290949">
      <w:pPr>
        <w:pStyle w:val="NoSpacing"/>
        <w:numPr>
          <w:ilvl w:val="2"/>
          <w:numId w:val="17"/>
        </w:numPr>
        <w:rPr>
          <w:rFonts w:ascii="Calibri" w:hAnsi="Calibri" w:cs="Arial"/>
          <w:color w:val="444444"/>
        </w:rPr>
      </w:pPr>
      <w:r>
        <w:rPr>
          <w:rFonts w:ascii="Calibri" w:hAnsi="Calibri" w:cs="Arial"/>
          <w:color w:val="444444"/>
        </w:rPr>
        <w:t>Attend Region IV Standing Committee meeting (Awards) as scheduled.</w:t>
      </w:r>
    </w:p>
    <w:p w:rsidR="00290949" w:rsidRPr="00290949" w:rsidRDefault="00290949" w:rsidP="00290949">
      <w:pPr>
        <w:pStyle w:val="NoSpacing"/>
        <w:numPr>
          <w:ilvl w:val="2"/>
          <w:numId w:val="17"/>
        </w:numPr>
        <w:rPr>
          <w:rFonts w:ascii="Calibri" w:hAnsi="Calibri" w:cs="Arial"/>
          <w:color w:val="444444"/>
        </w:rPr>
      </w:pPr>
      <w:r>
        <w:rPr>
          <w:rFonts w:ascii="Calibri" w:hAnsi="Calibri" w:cs="Arial"/>
          <w:color w:val="444444"/>
        </w:rPr>
        <w:t>R</w:t>
      </w:r>
      <w:r w:rsidRPr="00CC5B8C">
        <w:rPr>
          <w:rFonts w:ascii="Calibri" w:hAnsi="Calibri" w:cs="Arial"/>
          <w:color w:val="444444"/>
        </w:rPr>
        <w:t xml:space="preserve">elease committee members to finish script </w:t>
      </w:r>
      <w:r>
        <w:rPr>
          <w:rFonts w:ascii="Calibri" w:hAnsi="Calibri" w:cs="Arial"/>
          <w:color w:val="444444"/>
        </w:rPr>
        <w:t>and</w:t>
      </w:r>
      <w:r w:rsidRPr="00CC5B8C">
        <w:rPr>
          <w:rFonts w:ascii="Calibri" w:hAnsi="Calibri" w:cs="Arial"/>
          <w:color w:val="444444"/>
        </w:rPr>
        <w:t xml:space="preserve"> attend sessions</w:t>
      </w:r>
      <w:r w:rsidR="00850C2E">
        <w:rPr>
          <w:rFonts w:ascii="Calibri" w:hAnsi="Calibri" w:cs="Arial"/>
          <w:color w:val="444444"/>
        </w:rPr>
        <w:t>.</w:t>
      </w:r>
    </w:p>
    <w:p w:rsidR="00850C2E" w:rsidRDefault="00850C2E" w:rsidP="00CC5B8C">
      <w:pPr>
        <w:pStyle w:val="NoSpacing"/>
        <w:numPr>
          <w:ilvl w:val="2"/>
          <w:numId w:val="17"/>
        </w:numPr>
        <w:rPr>
          <w:rFonts w:ascii="Calibri" w:hAnsi="Calibri" w:cs="Arial"/>
          <w:color w:val="444444"/>
        </w:rPr>
      </w:pPr>
      <w:r>
        <w:rPr>
          <w:rFonts w:ascii="Calibri" w:hAnsi="Calibri" w:cs="Arial"/>
          <w:color w:val="444444"/>
        </w:rPr>
        <w:t>Submit names of award winners to conference planning committee for plaques.</w:t>
      </w:r>
    </w:p>
    <w:p w:rsidR="00F36655" w:rsidRDefault="00850C2E" w:rsidP="00CC5B8C">
      <w:pPr>
        <w:pStyle w:val="NoSpacing"/>
        <w:numPr>
          <w:ilvl w:val="2"/>
          <w:numId w:val="17"/>
        </w:numPr>
        <w:rPr>
          <w:rFonts w:ascii="Calibri" w:hAnsi="Calibri" w:cs="Arial"/>
          <w:color w:val="444444"/>
        </w:rPr>
      </w:pPr>
      <w:r>
        <w:rPr>
          <w:rFonts w:ascii="Calibri" w:hAnsi="Calibri" w:cs="Arial"/>
          <w:color w:val="444444"/>
        </w:rPr>
        <w:t>C</w:t>
      </w:r>
      <w:r w:rsidR="00FC3466">
        <w:rPr>
          <w:rFonts w:ascii="Calibri" w:hAnsi="Calibri" w:cs="Arial"/>
          <w:color w:val="444444"/>
        </w:rPr>
        <w:t>heck on final details</w:t>
      </w:r>
      <w:r>
        <w:rPr>
          <w:rFonts w:ascii="Calibri" w:hAnsi="Calibri" w:cs="Arial"/>
          <w:color w:val="444444"/>
        </w:rPr>
        <w:t xml:space="preserve"> for certificates and plaques.</w:t>
      </w:r>
    </w:p>
    <w:p w:rsidR="00CC5B8C" w:rsidRPr="00CC5B8C" w:rsidRDefault="00CC5B8C" w:rsidP="00CC5B8C">
      <w:pPr>
        <w:pStyle w:val="NoSpacing"/>
        <w:numPr>
          <w:ilvl w:val="1"/>
          <w:numId w:val="17"/>
        </w:numPr>
        <w:rPr>
          <w:rFonts w:ascii="Calibri" w:hAnsi="Calibri" w:cs="Arial"/>
          <w:color w:val="444444"/>
        </w:rPr>
      </w:pPr>
      <w:r>
        <w:rPr>
          <w:rFonts w:ascii="Calibri" w:hAnsi="Calibri" w:cs="Arial"/>
          <w:color w:val="444444"/>
        </w:rPr>
        <w:t>Second Day of Conference</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Attend opening session</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 xml:space="preserve">Produce final script for awards </w:t>
      </w:r>
      <w:r w:rsidR="00FE1419">
        <w:rPr>
          <w:rFonts w:ascii="Calibri" w:hAnsi="Calibri" w:cs="Arial"/>
          <w:color w:val="444444"/>
        </w:rPr>
        <w:t>ceremony</w:t>
      </w:r>
      <w:r>
        <w:rPr>
          <w:rFonts w:ascii="Calibri" w:hAnsi="Calibri" w:cs="Arial"/>
          <w:color w:val="444444"/>
        </w:rPr>
        <w:t xml:space="preserve"> and provide copy for each committee member</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Secure all awards</w:t>
      </w:r>
      <w:r w:rsidR="00FE1419">
        <w:rPr>
          <w:rFonts w:ascii="Calibri" w:hAnsi="Calibri" w:cs="Arial"/>
          <w:color w:val="444444"/>
        </w:rPr>
        <w:t>/</w:t>
      </w:r>
      <w:r>
        <w:rPr>
          <w:rFonts w:ascii="Calibri" w:hAnsi="Calibri" w:cs="Arial"/>
          <w:color w:val="444444"/>
        </w:rPr>
        <w:t>plaques</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Discuss details of awards program with Region IV Vice President and</w:t>
      </w:r>
      <w:r w:rsidR="00FE1419">
        <w:rPr>
          <w:rFonts w:ascii="Calibri" w:hAnsi="Calibri" w:cs="Arial"/>
          <w:color w:val="444444"/>
        </w:rPr>
        <w:t>/or</w:t>
      </w:r>
      <w:r>
        <w:rPr>
          <w:rFonts w:ascii="Calibri" w:hAnsi="Calibri" w:cs="Arial"/>
          <w:color w:val="444444"/>
        </w:rPr>
        <w:t xml:space="preserve"> conference planning committee</w:t>
      </w:r>
      <w:r w:rsidR="00C07498">
        <w:rPr>
          <w:rFonts w:ascii="Calibri" w:hAnsi="Calibri" w:cs="Arial"/>
          <w:color w:val="444444"/>
        </w:rPr>
        <w:t>.</w:t>
      </w:r>
    </w:p>
    <w:p w:rsidR="00CC5B8C" w:rsidRDefault="00CC5B8C" w:rsidP="00CC5B8C">
      <w:pPr>
        <w:pStyle w:val="NoSpacing"/>
        <w:numPr>
          <w:ilvl w:val="1"/>
          <w:numId w:val="17"/>
        </w:numPr>
        <w:rPr>
          <w:rFonts w:ascii="Calibri" w:hAnsi="Calibri" w:cs="Arial"/>
          <w:color w:val="444444"/>
        </w:rPr>
      </w:pPr>
      <w:r>
        <w:rPr>
          <w:rFonts w:ascii="Calibri" w:hAnsi="Calibri" w:cs="Arial"/>
          <w:color w:val="444444"/>
        </w:rPr>
        <w:t xml:space="preserve">Final Day of Conference </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Attend business meeting and present committee report (or assign)</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Deliver awards</w:t>
      </w:r>
      <w:r w:rsidR="00FE1419">
        <w:rPr>
          <w:rFonts w:ascii="Calibri" w:hAnsi="Calibri" w:cs="Arial"/>
          <w:color w:val="444444"/>
        </w:rPr>
        <w:t>/</w:t>
      </w:r>
      <w:r>
        <w:rPr>
          <w:rFonts w:ascii="Calibri" w:hAnsi="Calibri" w:cs="Arial"/>
          <w:color w:val="444444"/>
        </w:rPr>
        <w:t xml:space="preserve">plaques to location of awards </w:t>
      </w:r>
      <w:r w:rsidR="00FE1419">
        <w:rPr>
          <w:rFonts w:ascii="Calibri" w:hAnsi="Calibri" w:cs="Arial"/>
          <w:color w:val="444444"/>
        </w:rPr>
        <w:t>ceremony</w:t>
      </w:r>
      <w:r>
        <w:rPr>
          <w:rFonts w:ascii="Calibri" w:hAnsi="Calibri" w:cs="Arial"/>
          <w:color w:val="444444"/>
        </w:rPr>
        <w:t xml:space="preserve"> – place in order</w:t>
      </w:r>
      <w:r w:rsidR="00C07498">
        <w:rPr>
          <w:rFonts w:ascii="Calibri" w:hAnsi="Calibri" w:cs="Arial"/>
          <w:color w:val="444444"/>
        </w:rPr>
        <w:t>.</w:t>
      </w:r>
    </w:p>
    <w:p w:rsidR="00CC5B8C" w:rsidRDefault="00C07498" w:rsidP="00CC5B8C">
      <w:pPr>
        <w:pStyle w:val="NoSpacing"/>
        <w:numPr>
          <w:ilvl w:val="2"/>
          <w:numId w:val="17"/>
        </w:numPr>
        <w:rPr>
          <w:rFonts w:ascii="Calibri" w:hAnsi="Calibri" w:cs="Arial"/>
          <w:color w:val="444444"/>
        </w:rPr>
      </w:pPr>
      <w:r>
        <w:rPr>
          <w:rFonts w:ascii="Calibri" w:hAnsi="Calibri" w:cs="Arial"/>
          <w:color w:val="444444"/>
        </w:rPr>
        <w:t>Deliver script to podium.</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 xml:space="preserve">Ensure committee members are present at podium prior to </w:t>
      </w:r>
      <w:r w:rsidR="00FE1419">
        <w:rPr>
          <w:rFonts w:ascii="Calibri" w:hAnsi="Calibri" w:cs="Arial"/>
          <w:color w:val="444444"/>
        </w:rPr>
        <w:t>ceremony</w:t>
      </w:r>
      <w:r>
        <w:rPr>
          <w:rFonts w:ascii="Calibri" w:hAnsi="Calibri" w:cs="Arial"/>
          <w:color w:val="444444"/>
        </w:rPr>
        <w:t xml:space="preserve"> and are prepared for their parts in the awards ceremony</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Ensure photographer is in place (either conference photographer or designee)</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Lead awards ceremony according to script</w:t>
      </w:r>
      <w:r w:rsidR="00C07498">
        <w:rPr>
          <w:rFonts w:ascii="Calibri" w:hAnsi="Calibri" w:cs="Arial"/>
          <w:color w:val="444444"/>
        </w:rPr>
        <w:t>.</w:t>
      </w:r>
    </w:p>
    <w:p w:rsidR="00CC5B8C" w:rsidRDefault="00CC5B8C" w:rsidP="00CC5B8C">
      <w:pPr>
        <w:pStyle w:val="NoSpacing"/>
        <w:numPr>
          <w:ilvl w:val="2"/>
          <w:numId w:val="17"/>
        </w:numPr>
        <w:rPr>
          <w:rFonts w:ascii="Calibri" w:hAnsi="Calibri" w:cs="Arial"/>
          <w:color w:val="444444"/>
        </w:rPr>
      </w:pPr>
      <w:r>
        <w:rPr>
          <w:rFonts w:ascii="Calibri" w:hAnsi="Calibri" w:cs="Arial"/>
          <w:color w:val="444444"/>
        </w:rPr>
        <w:t>Instruct award winners for group photo</w:t>
      </w:r>
      <w:r w:rsidR="00403525">
        <w:rPr>
          <w:rFonts w:ascii="Calibri" w:hAnsi="Calibri" w:cs="Arial"/>
          <w:color w:val="444444"/>
        </w:rPr>
        <w:t xml:space="preserve"> following ceremony</w:t>
      </w:r>
      <w:r w:rsidR="00C07498">
        <w:rPr>
          <w:rFonts w:ascii="Calibri" w:hAnsi="Calibri" w:cs="Arial"/>
          <w:color w:val="444444"/>
        </w:rPr>
        <w:t>.</w:t>
      </w:r>
    </w:p>
    <w:p w:rsidR="00403525" w:rsidRDefault="00403525" w:rsidP="00403525">
      <w:pPr>
        <w:pStyle w:val="NoSpacing"/>
        <w:numPr>
          <w:ilvl w:val="1"/>
          <w:numId w:val="17"/>
        </w:numPr>
        <w:rPr>
          <w:rFonts w:ascii="Calibri" w:hAnsi="Calibri" w:cs="Arial"/>
          <w:color w:val="444444"/>
        </w:rPr>
      </w:pPr>
      <w:r>
        <w:rPr>
          <w:rFonts w:ascii="Calibri" w:hAnsi="Calibri" w:cs="Arial"/>
          <w:color w:val="444444"/>
        </w:rPr>
        <w:t>Post-Conference</w:t>
      </w:r>
    </w:p>
    <w:p w:rsidR="00403525" w:rsidRDefault="00403525" w:rsidP="00403525">
      <w:pPr>
        <w:pStyle w:val="NoSpacing"/>
        <w:numPr>
          <w:ilvl w:val="2"/>
          <w:numId w:val="17"/>
        </w:numPr>
        <w:rPr>
          <w:rFonts w:ascii="Calibri" w:hAnsi="Calibri" w:cs="Arial"/>
          <w:color w:val="444444"/>
        </w:rPr>
      </w:pPr>
      <w:r>
        <w:rPr>
          <w:rFonts w:ascii="Calibri" w:hAnsi="Calibri" w:cs="Arial"/>
          <w:color w:val="444444"/>
        </w:rPr>
        <w:t xml:space="preserve">Prepare summary report of activities of committee during conference and send to committee members and others who may have </w:t>
      </w:r>
      <w:r w:rsidR="0008174C">
        <w:rPr>
          <w:rFonts w:ascii="Calibri" w:hAnsi="Calibri" w:cs="Arial"/>
          <w:color w:val="444444"/>
        </w:rPr>
        <w:t xml:space="preserve">a </w:t>
      </w:r>
      <w:r>
        <w:rPr>
          <w:rFonts w:ascii="Calibri" w:hAnsi="Calibri" w:cs="Arial"/>
          <w:color w:val="444444"/>
        </w:rPr>
        <w:t>need for that information</w:t>
      </w:r>
      <w:r w:rsidR="00850C2E">
        <w:rPr>
          <w:rFonts w:ascii="Calibri" w:hAnsi="Calibri" w:cs="Arial"/>
          <w:color w:val="444444"/>
        </w:rPr>
        <w:t>.</w:t>
      </w:r>
    </w:p>
    <w:p w:rsidR="00E851B4" w:rsidRDefault="00E851B4" w:rsidP="00403525">
      <w:pPr>
        <w:pStyle w:val="NoSpacing"/>
        <w:numPr>
          <w:ilvl w:val="2"/>
          <w:numId w:val="17"/>
        </w:numPr>
        <w:rPr>
          <w:rFonts w:ascii="Calibri" w:hAnsi="Calibri" w:cs="Arial"/>
          <w:color w:val="444444"/>
        </w:rPr>
      </w:pPr>
      <w:r>
        <w:rPr>
          <w:rFonts w:ascii="Calibri" w:hAnsi="Calibri" w:cs="Arial"/>
          <w:color w:val="444444"/>
        </w:rPr>
        <w:t>Ensure that awards photos are sent to Vice-President or designee to be placed on website.</w:t>
      </w:r>
    </w:p>
    <w:p w:rsidR="0047656D" w:rsidRDefault="0047656D" w:rsidP="0047656D">
      <w:pPr>
        <w:pStyle w:val="NoSpacing"/>
        <w:numPr>
          <w:ilvl w:val="2"/>
          <w:numId w:val="17"/>
        </w:numPr>
        <w:rPr>
          <w:rFonts w:ascii="Calibri" w:hAnsi="Calibri" w:cs="Arial"/>
          <w:color w:val="444444"/>
        </w:rPr>
      </w:pPr>
      <w:r>
        <w:rPr>
          <w:rFonts w:ascii="Calibri" w:hAnsi="Calibri" w:cs="Arial"/>
          <w:color w:val="444444"/>
        </w:rPr>
        <w:t>Prepare a news release template for use in publicizing award winners, ACTE, and career and technical education and send to committee members.</w:t>
      </w:r>
    </w:p>
    <w:p w:rsidR="00A77D49" w:rsidRPr="005C213C" w:rsidRDefault="00850C2E" w:rsidP="005C213C">
      <w:pPr>
        <w:pStyle w:val="NoSpacing"/>
        <w:numPr>
          <w:ilvl w:val="2"/>
          <w:numId w:val="17"/>
        </w:numPr>
        <w:rPr>
          <w:rFonts w:ascii="Calibri" w:hAnsi="Calibri" w:cs="Arial"/>
          <w:color w:val="444444"/>
        </w:rPr>
      </w:pPr>
      <w:r>
        <w:rPr>
          <w:rFonts w:ascii="Calibri" w:hAnsi="Calibri" w:cs="Arial"/>
          <w:color w:val="444444"/>
        </w:rPr>
        <w:t xml:space="preserve">Notify </w:t>
      </w:r>
      <w:r w:rsidR="0008174C">
        <w:rPr>
          <w:rFonts w:ascii="Calibri" w:hAnsi="Calibri" w:cs="Arial"/>
          <w:color w:val="444444"/>
        </w:rPr>
        <w:t>award winners</w:t>
      </w:r>
      <w:r>
        <w:rPr>
          <w:rFonts w:ascii="Calibri" w:hAnsi="Calibri" w:cs="Arial"/>
          <w:color w:val="444444"/>
        </w:rPr>
        <w:t xml:space="preserve"> of </w:t>
      </w:r>
      <w:r w:rsidR="0008174C">
        <w:rPr>
          <w:rFonts w:ascii="Calibri" w:hAnsi="Calibri" w:cs="Arial"/>
          <w:color w:val="444444"/>
        </w:rPr>
        <w:t>process to follow for submission of award dossier to ACTE for national competition</w:t>
      </w:r>
      <w:r>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Receive all Region IV award winners’ dossiers by designated deadline (according to ACTE requirements)</w:t>
      </w:r>
      <w:r w:rsidR="00850C2E">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Review all dossiers to ensure ACTE requirements are met</w:t>
      </w:r>
      <w:r w:rsidR="00850C2E">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Submit dossiers according to instructions from ACTE Awards Committee</w:t>
      </w:r>
      <w:r w:rsidR="00850C2E">
        <w:rPr>
          <w:rFonts w:ascii="Calibri" w:hAnsi="Calibri" w:cs="Arial"/>
          <w:color w:val="444444"/>
        </w:rPr>
        <w:t>.</w:t>
      </w:r>
    </w:p>
    <w:p w:rsidR="00A77D49" w:rsidRDefault="00A77D49" w:rsidP="00A77D49">
      <w:pPr>
        <w:pStyle w:val="NoSpacing"/>
        <w:ind w:left="0" w:firstLine="0"/>
        <w:rPr>
          <w:rFonts w:ascii="Calibri" w:hAnsi="Calibri" w:cs="Arial"/>
          <w:b/>
          <w:color w:val="444444"/>
          <w:u w:val="single"/>
        </w:rPr>
      </w:pPr>
    </w:p>
    <w:p w:rsidR="00E851B4" w:rsidRDefault="00E851B4">
      <w:pPr>
        <w:rPr>
          <w:rFonts w:ascii="Calibri" w:hAnsi="Calibri" w:cs="Arial"/>
          <w:b/>
          <w:color w:val="444444"/>
          <w:sz w:val="24"/>
          <w:szCs w:val="24"/>
          <w:u w:val="single"/>
        </w:rPr>
      </w:pPr>
      <w:r>
        <w:rPr>
          <w:rFonts w:ascii="Calibri" w:hAnsi="Calibri" w:cs="Arial"/>
          <w:b/>
          <w:color w:val="444444"/>
          <w:sz w:val="24"/>
          <w:szCs w:val="24"/>
          <w:u w:val="single"/>
        </w:rPr>
        <w:br w:type="page"/>
      </w:r>
    </w:p>
    <w:p w:rsidR="00A77D49" w:rsidRPr="004C7A5A" w:rsidRDefault="00A77D49" w:rsidP="00422F7A">
      <w:pPr>
        <w:pStyle w:val="NoSpacing"/>
        <w:ind w:left="0" w:firstLine="0"/>
        <w:outlineLvl w:val="0"/>
        <w:rPr>
          <w:rFonts w:ascii="Calibri" w:hAnsi="Calibri" w:cs="Arial"/>
          <w:b/>
          <w:color w:val="444444"/>
          <w:sz w:val="24"/>
          <w:szCs w:val="24"/>
          <w:u w:val="single"/>
        </w:rPr>
      </w:pPr>
      <w:r w:rsidRPr="004C7A5A">
        <w:rPr>
          <w:rFonts w:ascii="Calibri" w:hAnsi="Calibri" w:cs="Arial"/>
          <w:b/>
          <w:color w:val="444444"/>
          <w:sz w:val="24"/>
          <w:szCs w:val="24"/>
          <w:u w:val="single"/>
        </w:rPr>
        <w:t>Responsibilities – Committee Member</w:t>
      </w:r>
    </w:p>
    <w:p w:rsidR="00A77D49" w:rsidRDefault="00A77D49" w:rsidP="00A77D49">
      <w:pPr>
        <w:pStyle w:val="NoSpacing"/>
        <w:numPr>
          <w:ilvl w:val="0"/>
          <w:numId w:val="17"/>
        </w:numPr>
        <w:rPr>
          <w:rFonts w:ascii="Calibri" w:hAnsi="Calibri" w:cs="Arial"/>
          <w:color w:val="444444"/>
        </w:rPr>
      </w:pPr>
      <w:r>
        <w:rPr>
          <w:rFonts w:ascii="Calibri" w:hAnsi="Calibri" w:cs="Arial"/>
          <w:color w:val="444444"/>
        </w:rPr>
        <w:t>General</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Communication (by most e</w:t>
      </w:r>
      <w:r w:rsidR="0047656D">
        <w:rPr>
          <w:rFonts w:ascii="Calibri" w:hAnsi="Calibri" w:cs="Arial"/>
          <w:color w:val="444444"/>
        </w:rPr>
        <w:t>ffective means)</w:t>
      </w:r>
    </w:p>
    <w:p w:rsidR="002E26F7" w:rsidRDefault="002E26F7" w:rsidP="00A77D49">
      <w:pPr>
        <w:pStyle w:val="NoSpacing"/>
        <w:numPr>
          <w:ilvl w:val="2"/>
          <w:numId w:val="17"/>
        </w:numPr>
        <w:rPr>
          <w:rFonts w:ascii="Calibri" w:hAnsi="Calibri" w:cs="Arial"/>
          <w:color w:val="444444"/>
        </w:rPr>
      </w:pPr>
      <w:r>
        <w:rPr>
          <w:rFonts w:ascii="Calibri" w:hAnsi="Calibri" w:cs="Arial"/>
          <w:color w:val="444444"/>
        </w:rPr>
        <w:t>ACTE</w:t>
      </w:r>
    </w:p>
    <w:p w:rsidR="002E26F7" w:rsidRPr="002E26F7" w:rsidRDefault="002E26F7" w:rsidP="002E26F7">
      <w:pPr>
        <w:pStyle w:val="NoSpacing"/>
        <w:numPr>
          <w:ilvl w:val="3"/>
          <w:numId w:val="17"/>
        </w:numPr>
        <w:rPr>
          <w:rFonts w:ascii="Calibri" w:hAnsi="Calibri" w:cs="Arial"/>
          <w:color w:val="444444"/>
        </w:rPr>
      </w:pPr>
      <w:r>
        <w:rPr>
          <w:rFonts w:ascii="Calibri" w:hAnsi="Calibri" w:cs="Arial"/>
          <w:color w:val="444444"/>
        </w:rPr>
        <w:t>Become knowledgeable of ACTE Excellence Awards program and outlined procedures</w:t>
      </w:r>
      <w:r w:rsidR="00C07498">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Region IV Awards Committee</w:t>
      </w:r>
    </w:p>
    <w:p w:rsidR="00A77D49" w:rsidRDefault="00A77D49" w:rsidP="00A77D49">
      <w:pPr>
        <w:pStyle w:val="NoSpacing"/>
        <w:numPr>
          <w:ilvl w:val="3"/>
          <w:numId w:val="17"/>
        </w:numPr>
        <w:rPr>
          <w:rFonts w:ascii="Calibri" w:hAnsi="Calibri" w:cs="Arial"/>
          <w:color w:val="444444"/>
        </w:rPr>
      </w:pPr>
      <w:r>
        <w:rPr>
          <w:rFonts w:ascii="Calibri" w:hAnsi="Calibri" w:cs="Arial"/>
          <w:color w:val="444444"/>
        </w:rPr>
        <w:t>Respond/reply to communications from committee chair</w:t>
      </w:r>
      <w:r w:rsidR="00C07498">
        <w:rPr>
          <w:rFonts w:ascii="Calibri" w:hAnsi="Calibri" w:cs="Arial"/>
          <w:color w:val="444444"/>
        </w:rPr>
        <w:t>.</w:t>
      </w:r>
    </w:p>
    <w:p w:rsidR="00A77D49" w:rsidRPr="00A77D49" w:rsidRDefault="00A77D49" w:rsidP="00A77D49">
      <w:pPr>
        <w:pStyle w:val="NoSpacing"/>
        <w:numPr>
          <w:ilvl w:val="3"/>
          <w:numId w:val="17"/>
        </w:numPr>
        <w:rPr>
          <w:rFonts w:ascii="Calibri" w:hAnsi="Calibri" w:cs="Arial"/>
          <w:color w:val="444444"/>
        </w:rPr>
      </w:pPr>
      <w:r w:rsidRPr="00A77D49">
        <w:rPr>
          <w:rFonts w:ascii="Calibri" w:hAnsi="Calibri" w:cs="Arial"/>
          <w:color w:val="444444"/>
        </w:rPr>
        <w:t xml:space="preserve">Communicate with </w:t>
      </w:r>
      <w:r>
        <w:rPr>
          <w:rFonts w:ascii="Calibri" w:hAnsi="Calibri" w:cs="Arial"/>
          <w:color w:val="444444"/>
        </w:rPr>
        <w:t xml:space="preserve">all </w:t>
      </w:r>
      <w:r w:rsidRPr="00A77D49">
        <w:rPr>
          <w:rFonts w:ascii="Calibri" w:hAnsi="Calibri" w:cs="Arial"/>
          <w:color w:val="444444"/>
        </w:rPr>
        <w:t>committee members as needed on special activities or projects</w:t>
      </w:r>
      <w:r w:rsidR="00C07498">
        <w:rPr>
          <w:rFonts w:ascii="Calibri" w:hAnsi="Calibri" w:cs="Arial"/>
          <w:color w:val="444444"/>
        </w:rPr>
        <w:t>.</w:t>
      </w:r>
    </w:p>
    <w:p w:rsidR="00A77D49" w:rsidRDefault="002E26F7" w:rsidP="00A77D49">
      <w:pPr>
        <w:pStyle w:val="NoSpacing"/>
        <w:numPr>
          <w:ilvl w:val="2"/>
          <w:numId w:val="17"/>
        </w:numPr>
        <w:rPr>
          <w:rFonts w:ascii="Calibri" w:hAnsi="Calibri" w:cs="Arial"/>
          <w:color w:val="444444"/>
        </w:rPr>
      </w:pPr>
      <w:r>
        <w:rPr>
          <w:rFonts w:ascii="Calibri" w:hAnsi="Calibri" w:cs="Arial"/>
          <w:color w:val="444444"/>
        </w:rPr>
        <w:t>State Association</w:t>
      </w:r>
    </w:p>
    <w:p w:rsidR="00A77D49" w:rsidRDefault="00A77D49" w:rsidP="00A77D49">
      <w:pPr>
        <w:pStyle w:val="NoSpacing"/>
        <w:numPr>
          <w:ilvl w:val="3"/>
          <w:numId w:val="17"/>
        </w:numPr>
        <w:rPr>
          <w:rFonts w:ascii="Calibri" w:hAnsi="Calibri" w:cs="Arial"/>
          <w:color w:val="444444"/>
        </w:rPr>
      </w:pPr>
      <w:r>
        <w:rPr>
          <w:rFonts w:ascii="Calibri" w:hAnsi="Calibri" w:cs="Arial"/>
          <w:color w:val="444444"/>
        </w:rPr>
        <w:t xml:space="preserve">Communicate </w:t>
      </w:r>
      <w:r w:rsidR="002E26F7">
        <w:rPr>
          <w:rFonts w:ascii="Calibri" w:hAnsi="Calibri" w:cs="Arial"/>
          <w:color w:val="444444"/>
        </w:rPr>
        <w:t>with state association officials and/or state awards committee</w:t>
      </w:r>
      <w:r w:rsidR="00C07498">
        <w:rPr>
          <w:rFonts w:ascii="Calibri" w:hAnsi="Calibri" w:cs="Arial"/>
          <w:color w:val="444444"/>
        </w:rPr>
        <w:t>.</w:t>
      </w:r>
    </w:p>
    <w:p w:rsidR="002E26F7" w:rsidRDefault="002E26F7" w:rsidP="00A77D49">
      <w:pPr>
        <w:pStyle w:val="NoSpacing"/>
        <w:numPr>
          <w:ilvl w:val="3"/>
          <w:numId w:val="17"/>
        </w:numPr>
        <w:rPr>
          <w:rFonts w:ascii="Calibri" w:hAnsi="Calibri" w:cs="Arial"/>
          <w:color w:val="444444"/>
        </w:rPr>
      </w:pPr>
      <w:r>
        <w:rPr>
          <w:rFonts w:ascii="Calibri" w:hAnsi="Calibri" w:cs="Arial"/>
          <w:color w:val="444444"/>
        </w:rPr>
        <w:t>Ensure state awards program follows ACTE awards program guidelines</w:t>
      </w:r>
      <w:r w:rsidR="00C07498">
        <w:rPr>
          <w:rFonts w:ascii="Calibri" w:hAnsi="Calibri" w:cs="Arial"/>
          <w:color w:val="444444"/>
        </w:rPr>
        <w:t>.</w:t>
      </w:r>
    </w:p>
    <w:p w:rsidR="00A77D49" w:rsidRDefault="002E26F7" w:rsidP="00A77D49">
      <w:pPr>
        <w:pStyle w:val="NoSpacing"/>
        <w:numPr>
          <w:ilvl w:val="3"/>
          <w:numId w:val="17"/>
        </w:numPr>
        <w:rPr>
          <w:rFonts w:ascii="Calibri" w:hAnsi="Calibri" w:cs="Arial"/>
          <w:color w:val="444444"/>
        </w:rPr>
      </w:pPr>
      <w:r>
        <w:rPr>
          <w:rFonts w:ascii="Calibri" w:hAnsi="Calibri" w:cs="Arial"/>
          <w:color w:val="444444"/>
        </w:rPr>
        <w:t>Determine process within state association for submission of state award winners for Region IV competition</w:t>
      </w:r>
      <w:r w:rsidR="00C07498">
        <w:rPr>
          <w:rFonts w:ascii="Calibri" w:hAnsi="Calibri" w:cs="Arial"/>
          <w:color w:val="444444"/>
        </w:rPr>
        <w:t>.</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Committee Functions</w:t>
      </w:r>
    </w:p>
    <w:p w:rsidR="00A77D49" w:rsidRDefault="002E26F7" w:rsidP="00A77D49">
      <w:pPr>
        <w:pStyle w:val="NoSpacing"/>
        <w:numPr>
          <w:ilvl w:val="2"/>
          <w:numId w:val="17"/>
        </w:numPr>
        <w:rPr>
          <w:rFonts w:ascii="Calibri" w:hAnsi="Calibri" w:cs="Arial"/>
          <w:color w:val="444444"/>
        </w:rPr>
      </w:pPr>
      <w:r>
        <w:rPr>
          <w:rFonts w:ascii="Calibri" w:hAnsi="Calibri" w:cs="Arial"/>
          <w:color w:val="444444"/>
        </w:rPr>
        <w:t xml:space="preserve">Be knowledgeable of </w:t>
      </w:r>
      <w:r w:rsidR="00A77D49">
        <w:rPr>
          <w:rFonts w:ascii="Calibri" w:hAnsi="Calibri" w:cs="Arial"/>
          <w:color w:val="444444"/>
        </w:rPr>
        <w:t xml:space="preserve">Awards Committee responsibilities outlined in the </w:t>
      </w:r>
      <w:r w:rsidR="00A77D49" w:rsidRPr="00A77D49">
        <w:rPr>
          <w:rFonts w:ascii="Calibri" w:hAnsi="Calibri" w:cs="Arial"/>
          <w:color w:val="444444"/>
          <w:u w:val="single"/>
        </w:rPr>
        <w:t>Region IV Policy &amp; Procedures Manual</w:t>
      </w:r>
      <w:r w:rsidR="00C07498">
        <w:rPr>
          <w:rFonts w:ascii="Calibri" w:hAnsi="Calibri" w:cs="Arial"/>
          <w:color w:val="444444"/>
        </w:rPr>
        <w:t xml:space="preserve"> and the </w:t>
      </w:r>
      <w:r w:rsidR="00C07498" w:rsidRPr="00C07498">
        <w:rPr>
          <w:rFonts w:ascii="Calibri" w:hAnsi="Calibri" w:cs="Arial"/>
          <w:color w:val="444444"/>
          <w:u w:val="single"/>
        </w:rPr>
        <w:t>Region IV Awards Program Guidelines</w:t>
      </w:r>
      <w:r w:rsidR="00C07498">
        <w:rPr>
          <w:rFonts w:ascii="Calibri" w:hAnsi="Calibri" w:cs="Arial"/>
          <w:color w:val="444444"/>
        </w:rPr>
        <w:t>.</w:t>
      </w:r>
    </w:p>
    <w:p w:rsidR="00A77D49" w:rsidRDefault="002E26F7" w:rsidP="00A77D49">
      <w:pPr>
        <w:pStyle w:val="NoSpacing"/>
        <w:numPr>
          <w:ilvl w:val="2"/>
          <w:numId w:val="17"/>
        </w:numPr>
        <w:rPr>
          <w:rFonts w:ascii="Calibri" w:hAnsi="Calibri" w:cs="Arial"/>
          <w:color w:val="444444"/>
        </w:rPr>
      </w:pPr>
      <w:r>
        <w:rPr>
          <w:rFonts w:ascii="Calibri" w:hAnsi="Calibri" w:cs="Arial"/>
          <w:color w:val="444444"/>
        </w:rPr>
        <w:t xml:space="preserve">Participate in </w:t>
      </w:r>
      <w:r w:rsidR="00A77D49">
        <w:rPr>
          <w:rFonts w:ascii="Calibri" w:hAnsi="Calibri" w:cs="Arial"/>
          <w:color w:val="444444"/>
        </w:rPr>
        <w:t>all committee meetings and activities in a professional manner according to standard meeting practices/procedures</w:t>
      </w:r>
      <w:r w:rsidR="00C07498">
        <w:rPr>
          <w:rFonts w:ascii="Calibri" w:hAnsi="Calibri" w:cs="Arial"/>
          <w:color w:val="444444"/>
        </w:rPr>
        <w:t>.</w:t>
      </w:r>
    </w:p>
    <w:p w:rsidR="00A77D49" w:rsidRDefault="00A77D49" w:rsidP="00A77D49">
      <w:pPr>
        <w:pStyle w:val="NoSpacing"/>
        <w:numPr>
          <w:ilvl w:val="0"/>
          <w:numId w:val="17"/>
        </w:numPr>
        <w:rPr>
          <w:rFonts w:ascii="Calibri" w:hAnsi="Calibri" w:cs="Arial"/>
          <w:color w:val="444444"/>
        </w:rPr>
      </w:pPr>
      <w:r>
        <w:rPr>
          <w:rFonts w:ascii="Calibri" w:hAnsi="Calibri" w:cs="Arial"/>
          <w:color w:val="444444"/>
        </w:rPr>
        <w:t>Committee meetings</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 xml:space="preserve">ACTE </w:t>
      </w:r>
      <w:r w:rsidR="00593703">
        <w:rPr>
          <w:rFonts w:ascii="Calibri" w:hAnsi="Calibri" w:cs="Arial"/>
          <w:color w:val="444444"/>
        </w:rPr>
        <w:t>National Conference</w:t>
      </w:r>
      <w:r>
        <w:rPr>
          <w:rFonts w:ascii="Calibri" w:hAnsi="Calibri" w:cs="Arial"/>
          <w:color w:val="444444"/>
        </w:rPr>
        <w:t xml:space="preserve"> </w:t>
      </w:r>
    </w:p>
    <w:p w:rsidR="00A77D49" w:rsidRDefault="002E26F7" w:rsidP="00A77D49">
      <w:pPr>
        <w:pStyle w:val="NoSpacing"/>
        <w:numPr>
          <w:ilvl w:val="2"/>
          <w:numId w:val="17"/>
        </w:numPr>
        <w:rPr>
          <w:rFonts w:ascii="Calibri" w:hAnsi="Calibri" w:cs="Arial"/>
          <w:color w:val="444444"/>
        </w:rPr>
      </w:pPr>
      <w:r>
        <w:rPr>
          <w:rFonts w:ascii="Calibri" w:hAnsi="Calibri" w:cs="Arial"/>
          <w:color w:val="444444"/>
        </w:rPr>
        <w:t>Plan to attend annual national con</w:t>
      </w:r>
      <w:r w:rsidR="00593703">
        <w:rPr>
          <w:rFonts w:ascii="Calibri" w:hAnsi="Calibri" w:cs="Arial"/>
          <w:color w:val="444444"/>
        </w:rPr>
        <w:t>ference</w:t>
      </w:r>
      <w:r>
        <w:rPr>
          <w:rFonts w:ascii="Calibri" w:hAnsi="Calibri" w:cs="Arial"/>
          <w:color w:val="444444"/>
        </w:rPr>
        <w:t xml:space="preserve"> if possible</w:t>
      </w:r>
      <w:r w:rsidR="00C07498">
        <w:rPr>
          <w:rFonts w:ascii="Calibri" w:hAnsi="Calibri" w:cs="Arial"/>
          <w:color w:val="444444"/>
        </w:rPr>
        <w:t>.</w:t>
      </w:r>
    </w:p>
    <w:p w:rsidR="002E26F7" w:rsidRDefault="002E26F7" w:rsidP="00A77D49">
      <w:pPr>
        <w:pStyle w:val="NoSpacing"/>
        <w:numPr>
          <w:ilvl w:val="2"/>
          <w:numId w:val="17"/>
        </w:numPr>
        <w:rPr>
          <w:rFonts w:ascii="Calibri" w:hAnsi="Calibri" w:cs="Arial"/>
          <w:color w:val="444444"/>
        </w:rPr>
      </w:pPr>
      <w:r>
        <w:rPr>
          <w:rFonts w:ascii="Calibri" w:hAnsi="Calibri" w:cs="Arial"/>
          <w:color w:val="444444"/>
        </w:rPr>
        <w:t xml:space="preserve">Attend </w:t>
      </w:r>
      <w:r w:rsidR="00612C75">
        <w:rPr>
          <w:rFonts w:ascii="Calibri" w:hAnsi="Calibri" w:cs="Arial"/>
          <w:color w:val="444444"/>
        </w:rPr>
        <w:t xml:space="preserve">Region IV </w:t>
      </w:r>
      <w:r>
        <w:rPr>
          <w:rFonts w:ascii="Calibri" w:hAnsi="Calibri" w:cs="Arial"/>
          <w:color w:val="444444"/>
        </w:rPr>
        <w:t>Awards Committee (standing committee) meeting during convention according to schedule set by ACTE and/or Region IV – if you cannot attend, secure a designee from your state who will attend the meeting</w:t>
      </w:r>
      <w:r w:rsidR="00C07498">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Proceed with any issue defined during committee meeting that requires action</w:t>
      </w:r>
      <w:r w:rsidR="002E26F7">
        <w:rPr>
          <w:rFonts w:ascii="Calibri" w:hAnsi="Calibri" w:cs="Arial"/>
          <w:color w:val="444444"/>
        </w:rPr>
        <w:t xml:space="preserve"> by committee members</w:t>
      </w:r>
      <w:r w:rsidR="00C07498">
        <w:rPr>
          <w:rFonts w:ascii="Calibri" w:hAnsi="Calibri" w:cs="Arial"/>
          <w:color w:val="444444"/>
        </w:rPr>
        <w:t>.</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Region IV Conference</w:t>
      </w:r>
    </w:p>
    <w:p w:rsidR="002E26F7" w:rsidRDefault="002E26F7" w:rsidP="002E26F7">
      <w:pPr>
        <w:pStyle w:val="NoSpacing"/>
        <w:numPr>
          <w:ilvl w:val="2"/>
          <w:numId w:val="17"/>
        </w:numPr>
        <w:rPr>
          <w:rFonts w:ascii="Calibri" w:hAnsi="Calibri" w:cs="Arial"/>
          <w:color w:val="444444"/>
        </w:rPr>
      </w:pPr>
      <w:r>
        <w:rPr>
          <w:rFonts w:ascii="Calibri" w:hAnsi="Calibri" w:cs="Arial"/>
          <w:color w:val="444444"/>
        </w:rPr>
        <w:t>Attend annual conference</w:t>
      </w:r>
      <w:r w:rsidR="00C07498">
        <w:rPr>
          <w:rFonts w:ascii="Calibri" w:hAnsi="Calibri" w:cs="Arial"/>
          <w:color w:val="444444"/>
        </w:rPr>
        <w:t>.</w:t>
      </w:r>
    </w:p>
    <w:p w:rsidR="00A77D49" w:rsidRDefault="002E26F7" w:rsidP="00A77D49">
      <w:pPr>
        <w:pStyle w:val="NoSpacing"/>
        <w:numPr>
          <w:ilvl w:val="2"/>
          <w:numId w:val="17"/>
        </w:numPr>
        <w:rPr>
          <w:rFonts w:ascii="Calibri" w:hAnsi="Calibri" w:cs="Arial"/>
          <w:color w:val="444444"/>
        </w:rPr>
      </w:pPr>
      <w:r>
        <w:rPr>
          <w:rFonts w:ascii="Calibri" w:hAnsi="Calibri" w:cs="Arial"/>
          <w:color w:val="444444"/>
        </w:rPr>
        <w:t>Respond to communications from committee chair</w:t>
      </w:r>
      <w:r w:rsidR="00C07498">
        <w:rPr>
          <w:rFonts w:ascii="Calibri" w:hAnsi="Calibri" w:cs="Arial"/>
          <w:color w:val="444444"/>
        </w:rPr>
        <w:t>.</w:t>
      </w:r>
    </w:p>
    <w:p w:rsidR="002E26F7" w:rsidRDefault="002E26F7" w:rsidP="00A77D49">
      <w:pPr>
        <w:pStyle w:val="NoSpacing"/>
        <w:numPr>
          <w:ilvl w:val="2"/>
          <w:numId w:val="17"/>
        </w:numPr>
        <w:rPr>
          <w:rFonts w:ascii="Calibri" w:hAnsi="Calibri" w:cs="Arial"/>
          <w:color w:val="444444"/>
        </w:rPr>
      </w:pPr>
      <w:r w:rsidRPr="002E26F7">
        <w:rPr>
          <w:rFonts w:ascii="Calibri" w:hAnsi="Calibri" w:cs="Arial"/>
          <w:color w:val="444444"/>
        </w:rPr>
        <w:t>Attend/actively participate in all Awards Committee conference mee</w:t>
      </w:r>
      <w:r w:rsidR="00A77D49" w:rsidRPr="002E26F7">
        <w:rPr>
          <w:rFonts w:ascii="Calibri" w:hAnsi="Calibri" w:cs="Arial"/>
          <w:color w:val="444444"/>
        </w:rPr>
        <w:t>ting</w:t>
      </w:r>
      <w:r w:rsidRPr="002E26F7">
        <w:rPr>
          <w:rFonts w:ascii="Calibri" w:hAnsi="Calibri" w:cs="Arial"/>
          <w:color w:val="444444"/>
        </w:rPr>
        <w:t>s and activities</w:t>
      </w:r>
      <w:r w:rsidR="00C07498">
        <w:rPr>
          <w:rFonts w:ascii="Calibri" w:hAnsi="Calibri" w:cs="Arial"/>
          <w:color w:val="444444"/>
        </w:rPr>
        <w:t>.</w:t>
      </w:r>
    </w:p>
    <w:p w:rsidR="002E26F7" w:rsidRDefault="002E26F7" w:rsidP="00A77D49">
      <w:pPr>
        <w:pStyle w:val="NoSpacing"/>
        <w:numPr>
          <w:ilvl w:val="2"/>
          <w:numId w:val="17"/>
        </w:numPr>
        <w:rPr>
          <w:rFonts w:ascii="Calibri" w:hAnsi="Calibri" w:cs="Arial"/>
          <w:color w:val="444444"/>
        </w:rPr>
      </w:pPr>
      <w:r>
        <w:rPr>
          <w:rFonts w:ascii="Calibri" w:hAnsi="Calibri" w:cs="Arial"/>
          <w:color w:val="444444"/>
        </w:rPr>
        <w:t>Participate in awards ceremony held during conference</w:t>
      </w:r>
      <w:r w:rsidR="00C07498">
        <w:rPr>
          <w:rFonts w:ascii="Calibri" w:hAnsi="Calibri" w:cs="Arial"/>
          <w:color w:val="444444"/>
        </w:rPr>
        <w:t>.</w:t>
      </w:r>
    </w:p>
    <w:p w:rsidR="00A77D49" w:rsidRDefault="00A77D49" w:rsidP="00A77D49">
      <w:pPr>
        <w:pStyle w:val="NoSpacing"/>
        <w:numPr>
          <w:ilvl w:val="0"/>
          <w:numId w:val="17"/>
        </w:numPr>
        <w:rPr>
          <w:rFonts w:ascii="Calibri" w:hAnsi="Calibri" w:cs="Arial"/>
          <w:color w:val="444444"/>
        </w:rPr>
      </w:pPr>
      <w:r>
        <w:rPr>
          <w:rFonts w:ascii="Calibri" w:hAnsi="Calibri" w:cs="Arial"/>
          <w:color w:val="444444"/>
        </w:rPr>
        <w:t>Region IV Awards</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Selection Process</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Ensure that all state</w:t>
      </w:r>
      <w:r w:rsidR="008058E6">
        <w:rPr>
          <w:rFonts w:ascii="Calibri" w:hAnsi="Calibri" w:cs="Arial"/>
          <w:color w:val="444444"/>
        </w:rPr>
        <w:t xml:space="preserve"> association divisions, awards committee, and official</w:t>
      </w:r>
      <w:r>
        <w:rPr>
          <w:rFonts w:ascii="Calibri" w:hAnsi="Calibri" w:cs="Arial"/>
          <w:color w:val="444444"/>
        </w:rPr>
        <w:t>s have current information on awards (do</w:t>
      </w:r>
      <w:r w:rsidR="0047656D">
        <w:rPr>
          <w:rFonts w:ascii="Calibri" w:hAnsi="Calibri" w:cs="Arial"/>
          <w:color w:val="444444"/>
        </w:rPr>
        <w:t>ssier requirements, forms, etc.).</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 xml:space="preserve">Determine date for </w:t>
      </w:r>
      <w:r w:rsidR="008058E6">
        <w:rPr>
          <w:rFonts w:ascii="Calibri" w:hAnsi="Calibri" w:cs="Arial"/>
          <w:color w:val="444444"/>
        </w:rPr>
        <w:t xml:space="preserve">state association awards committee </w:t>
      </w:r>
      <w:r>
        <w:rPr>
          <w:rFonts w:ascii="Calibri" w:hAnsi="Calibri" w:cs="Arial"/>
          <w:color w:val="444444"/>
        </w:rPr>
        <w:t>to submit winners for ACTE Member Awards - f</w:t>
      </w:r>
      <w:r w:rsidR="00AE0DCA">
        <w:rPr>
          <w:rFonts w:ascii="Calibri" w:hAnsi="Calibri" w:cs="Arial"/>
          <w:color w:val="444444"/>
        </w:rPr>
        <w:t>ive</w:t>
      </w:r>
      <w:r>
        <w:rPr>
          <w:rFonts w:ascii="Calibri" w:hAnsi="Calibri" w:cs="Arial"/>
          <w:color w:val="444444"/>
        </w:rPr>
        <w:t xml:space="preserve"> (</w:t>
      </w:r>
      <w:r w:rsidR="00AE0DCA">
        <w:rPr>
          <w:rFonts w:ascii="Calibri" w:hAnsi="Calibri" w:cs="Arial"/>
          <w:color w:val="444444"/>
        </w:rPr>
        <w:t>5</w:t>
      </w:r>
      <w:r>
        <w:rPr>
          <w:rFonts w:ascii="Calibri" w:hAnsi="Calibri" w:cs="Arial"/>
          <w:color w:val="444444"/>
        </w:rPr>
        <w:t>) categories</w:t>
      </w:r>
      <w:r w:rsidR="0047656D">
        <w:rPr>
          <w:rFonts w:ascii="Calibri" w:hAnsi="Calibri" w:cs="Arial"/>
          <w:color w:val="444444"/>
        </w:rPr>
        <w:t>.</w:t>
      </w:r>
    </w:p>
    <w:p w:rsidR="008058E6" w:rsidRDefault="00A77D49" w:rsidP="00A77D49">
      <w:pPr>
        <w:pStyle w:val="NoSpacing"/>
        <w:numPr>
          <w:ilvl w:val="2"/>
          <w:numId w:val="17"/>
        </w:numPr>
        <w:rPr>
          <w:rFonts w:ascii="Calibri" w:hAnsi="Calibri" w:cs="Arial"/>
          <w:color w:val="444444"/>
        </w:rPr>
      </w:pPr>
      <w:r>
        <w:rPr>
          <w:rFonts w:ascii="Calibri" w:hAnsi="Calibri" w:cs="Arial"/>
          <w:color w:val="444444"/>
        </w:rPr>
        <w:t xml:space="preserve">Provide details </w:t>
      </w:r>
      <w:r w:rsidR="0047656D">
        <w:rPr>
          <w:rFonts w:ascii="Calibri" w:hAnsi="Calibri" w:cs="Arial"/>
          <w:color w:val="444444"/>
        </w:rPr>
        <w:t xml:space="preserve">to state association </w:t>
      </w:r>
      <w:r>
        <w:rPr>
          <w:rFonts w:ascii="Calibri" w:hAnsi="Calibri" w:cs="Arial"/>
          <w:color w:val="444444"/>
        </w:rPr>
        <w:t xml:space="preserve">on process for submitting dossiers to </w:t>
      </w:r>
      <w:r w:rsidR="0047656D">
        <w:rPr>
          <w:rFonts w:ascii="Calibri" w:hAnsi="Calibri" w:cs="Arial"/>
          <w:color w:val="444444"/>
        </w:rPr>
        <w:t>you.</w:t>
      </w:r>
    </w:p>
    <w:p w:rsidR="00B64646" w:rsidRPr="00B64646" w:rsidRDefault="00B64646" w:rsidP="00B64646">
      <w:pPr>
        <w:pStyle w:val="NoSpacing"/>
        <w:numPr>
          <w:ilvl w:val="2"/>
          <w:numId w:val="17"/>
        </w:numPr>
        <w:rPr>
          <w:rFonts w:ascii="Calibri" w:hAnsi="Calibri" w:cs="Arial"/>
          <w:color w:val="444444"/>
        </w:rPr>
      </w:pPr>
      <w:r>
        <w:rPr>
          <w:rFonts w:ascii="Calibri" w:hAnsi="Calibri" w:cs="Arial"/>
          <w:color w:val="444444"/>
        </w:rPr>
        <w:t xml:space="preserve">Create a </w:t>
      </w:r>
      <w:r w:rsidRPr="00B64646">
        <w:rPr>
          <w:rFonts w:ascii="Calibri" w:hAnsi="Calibri" w:cs="Arial"/>
          <w:color w:val="444444"/>
        </w:rPr>
        <w:t>PDF file (scan) for each award winner  - name the file appropriately as follows, to include award/state/year:</w:t>
      </w:r>
      <w:r w:rsidR="00794D46">
        <w:rPr>
          <w:rFonts w:ascii="Calibri" w:hAnsi="Calibri" w:cs="Arial"/>
          <w:color w:val="444444"/>
        </w:rPr>
        <w:t xml:space="preserve">                                 </w:t>
      </w:r>
      <w:r w:rsidR="00794D46" w:rsidRPr="00E851B4">
        <w:rPr>
          <w:rFonts w:ascii="Calibri" w:hAnsi="Calibri" w:cs="Arial"/>
          <w:i/>
          <w:color w:val="444444"/>
        </w:rPr>
        <w:t>(Example for Arkansas)</w:t>
      </w:r>
    </w:p>
    <w:p w:rsidR="00B64646" w:rsidRDefault="00B64646" w:rsidP="00B64646">
      <w:pPr>
        <w:pStyle w:val="NoSpacing"/>
        <w:ind w:left="2160" w:firstLine="0"/>
        <w:rPr>
          <w:rFonts w:ascii="Calibri" w:hAnsi="Calibri" w:cs="Arial"/>
          <w:color w:val="444444"/>
        </w:rPr>
      </w:pPr>
      <w:r>
        <w:rPr>
          <w:rFonts w:ascii="Calibri" w:hAnsi="Calibri" w:cs="Arial"/>
          <w:color w:val="444444"/>
        </w:rPr>
        <w:tab/>
        <w:t xml:space="preserve">Teacher of the Year </w:t>
      </w:r>
      <w:r>
        <w:rPr>
          <w:rFonts w:ascii="Calibri" w:hAnsi="Calibri" w:cs="Arial"/>
          <w:color w:val="444444"/>
        </w:rPr>
        <w:tab/>
      </w:r>
      <w:r>
        <w:rPr>
          <w:rFonts w:ascii="Calibri" w:hAnsi="Calibri" w:cs="Arial"/>
          <w:color w:val="444444"/>
        </w:rPr>
        <w:tab/>
      </w:r>
      <w:r>
        <w:rPr>
          <w:rFonts w:ascii="Calibri" w:hAnsi="Calibri" w:cs="Arial"/>
          <w:color w:val="444444"/>
        </w:rPr>
        <w:tab/>
      </w:r>
      <w:r>
        <w:rPr>
          <w:rFonts w:ascii="Calibri" w:hAnsi="Calibri" w:cs="Arial"/>
          <w:color w:val="444444"/>
        </w:rPr>
        <w:tab/>
        <w:t>TOY AR 201</w:t>
      </w:r>
      <w:r w:rsidR="00AE0DCA">
        <w:rPr>
          <w:rFonts w:ascii="Calibri" w:hAnsi="Calibri" w:cs="Arial"/>
          <w:color w:val="444444"/>
        </w:rPr>
        <w:t>2</w:t>
      </w:r>
      <w:r>
        <w:rPr>
          <w:rFonts w:ascii="Calibri" w:hAnsi="Calibri" w:cs="Arial"/>
          <w:color w:val="444444"/>
        </w:rPr>
        <w:t>.pdf</w:t>
      </w:r>
    </w:p>
    <w:p w:rsidR="00B64646" w:rsidRDefault="00B64646" w:rsidP="00B64646">
      <w:pPr>
        <w:pStyle w:val="NoSpacing"/>
        <w:ind w:left="2160" w:firstLine="0"/>
        <w:rPr>
          <w:rFonts w:ascii="Calibri" w:hAnsi="Calibri" w:cs="Arial"/>
          <w:color w:val="444444"/>
        </w:rPr>
      </w:pPr>
      <w:r>
        <w:rPr>
          <w:rFonts w:ascii="Calibri" w:hAnsi="Calibri" w:cs="Arial"/>
          <w:color w:val="444444"/>
        </w:rPr>
        <w:tab/>
        <w:t>Outstanding Career and Technical Educator</w:t>
      </w:r>
      <w:r>
        <w:rPr>
          <w:rFonts w:ascii="Calibri" w:hAnsi="Calibri" w:cs="Arial"/>
          <w:color w:val="444444"/>
        </w:rPr>
        <w:tab/>
        <w:t>CT ED AR 201</w:t>
      </w:r>
      <w:r w:rsidR="00AE0DCA">
        <w:rPr>
          <w:rFonts w:ascii="Calibri" w:hAnsi="Calibri" w:cs="Arial"/>
          <w:color w:val="444444"/>
        </w:rPr>
        <w:t>2</w:t>
      </w:r>
      <w:r>
        <w:rPr>
          <w:rFonts w:ascii="Calibri" w:hAnsi="Calibri" w:cs="Arial"/>
          <w:color w:val="444444"/>
        </w:rPr>
        <w:t>.pdf</w:t>
      </w:r>
    </w:p>
    <w:p w:rsidR="00B64646" w:rsidRDefault="00B64646" w:rsidP="00B64646">
      <w:pPr>
        <w:pStyle w:val="NoSpacing"/>
        <w:ind w:left="2160" w:firstLine="0"/>
        <w:rPr>
          <w:rFonts w:ascii="Calibri" w:hAnsi="Calibri" w:cs="Arial"/>
          <w:color w:val="444444"/>
        </w:rPr>
      </w:pPr>
      <w:r>
        <w:rPr>
          <w:rFonts w:ascii="Calibri" w:hAnsi="Calibri" w:cs="Arial"/>
          <w:color w:val="444444"/>
        </w:rPr>
        <w:tab/>
        <w:t>Outstanding New Career and Technical Teacher</w:t>
      </w:r>
      <w:r>
        <w:rPr>
          <w:rFonts w:ascii="Calibri" w:hAnsi="Calibri" w:cs="Arial"/>
          <w:color w:val="444444"/>
        </w:rPr>
        <w:tab/>
        <w:t>New CTT AR 201</w:t>
      </w:r>
      <w:r w:rsidR="00AE0DCA">
        <w:rPr>
          <w:rFonts w:ascii="Calibri" w:hAnsi="Calibri" w:cs="Arial"/>
          <w:color w:val="444444"/>
        </w:rPr>
        <w:t>2</w:t>
      </w:r>
      <w:r>
        <w:rPr>
          <w:rFonts w:ascii="Calibri" w:hAnsi="Calibri" w:cs="Arial"/>
          <w:color w:val="444444"/>
        </w:rPr>
        <w:t>.pdf</w:t>
      </w:r>
    </w:p>
    <w:p w:rsidR="00B64646" w:rsidRDefault="00B64646" w:rsidP="00B64646">
      <w:pPr>
        <w:pStyle w:val="NoSpacing"/>
        <w:ind w:left="2160" w:firstLine="0"/>
        <w:rPr>
          <w:rFonts w:ascii="Calibri" w:hAnsi="Calibri" w:cs="Arial"/>
          <w:color w:val="444444"/>
        </w:rPr>
      </w:pPr>
      <w:r>
        <w:rPr>
          <w:rFonts w:ascii="Calibri" w:hAnsi="Calibri" w:cs="Arial"/>
          <w:color w:val="444444"/>
        </w:rPr>
        <w:tab/>
        <w:t>Outstandin</w:t>
      </w:r>
      <w:r w:rsidR="00612C75">
        <w:rPr>
          <w:rFonts w:ascii="Calibri" w:hAnsi="Calibri" w:cs="Arial"/>
          <w:color w:val="444444"/>
        </w:rPr>
        <w:t>g Teacher in Community Service</w:t>
      </w:r>
      <w:r w:rsidR="00612C75">
        <w:rPr>
          <w:rFonts w:ascii="Calibri" w:hAnsi="Calibri" w:cs="Arial"/>
          <w:color w:val="444444"/>
        </w:rPr>
        <w:tab/>
      </w:r>
      <w:r>
        <w:rPr>
          <w:rFonts w:ascii="Calibri" w:hAnsi="Calibri" w:cs="Arial"/>
          <w:color w:val="444444"/>
        </w:rPr>
        <w:t>T</w:t>
      </w:r>
      <w:r w:rsidR="00612C75">
        <w:rPr>
          <w:rFonts w:ascii="Calibri" w:hAnsi="Calibri" w:cs="Arial"/>
          <w:color w:val="444444"/>
        </w:rPr>
        <w:t>C</w:t>
      </w:r>
      <w:r>
        <w:rPr>
          <w:rFonts w:ascii="Calibri" w:hAnsi="Calibri" w:cs="Arial"/>
          <w:color w:val="444444"/>
        </w:rPr>
        <w:t>S AR 201</w:t>
      </w:r>
      <w:r w:rsidR="00AE0DCA">
        <w:rPr>
          <w:rFonts w:ascii="Calibri" w:hAnsi="Calibri" w:cs="Arial"/>
          <w:color w:val="444444"/>
        </w:rPr>
        <w:t>2</w:t>
      </w:r>
      <w:r>
        <w:rPr>
          <w:rFonts w:ascii="Calibri" w:hAnsi="Calibri" w:cs="Arial"/>
          <w:color w:val="444444"/>
        </w:rPr>
        <w:t>.pdf</w:t>
      </w:r>
    </w:p>
    <w:p w:rsidR="00AE0DCA" w:rsidRDefault="00AE0DCA" w:rsidP="00B64646">
      <w:pPr>
        <w:pStyle w:val="NoSpacing"/>
        <w:ind w:left="2160" w:firstLine="0"/>
        <w:rPr>
          <w:rFonts w:ascii="Calibri" w:hAnsi="Calibri" w:cs="Arial"/>
          <w:color w:val="444444"/>
        </w:rPr>
      </w:pPr>
      <w:r>
        <w:rPr>
          <w:rFonts w:ascii="Calibri" w:hAnsi="Calibri" w:cs="Arial"/>
          <w:color w:val="444444"/>
        </w:rPr>
        <w:tab/>
        <w:t>Career Guidance Award</w:t>
      </w:r>
      <w:r>
        <w:rPr>
          <w:rFonts w:ascii="Calibri" w:hAnsi="Calibri" w:cs="Arial"/>
          <w:color w:val="444444"/>
        </w:rPr>
        <w:tab/>
      </w:r>
      <w:r>
        <w:rPr>
          <w:rFonts w:ascii="Calibri" w:hAnsi="Calibri" w:cs="Arial"/>
          <w:color w:val="444444"/>
        </w:rPr>
        <w:tab/>
      </w:r>
      <w:r>
        <w:rPr>
          <w:rFonts w:ascii="Calibri" w:hAnsi="Calibri" w:cs="Arial"/>
          <w:color w:val="444444"/>
        </w:rPr>
        <w:tab/>
      </w:r>
      <w:r>
        <w:rPr>
          <w:rFonts w:ascii="Calibri" w:hAnsi="Calibri" w:cs="Arial"/>
          <w:color w:val="444444"/>
        </w:rPr>
        <w:tab/>
        <w:t>CGA AR 2012.pdf</w:t>
      </w:r>
    </w:p>
    <w:p w:rsidR="00A77D49" w:rsidRDefault="00B64646" w:rsidP="0047656D">
      <w:pPr>
        <w:pStyle w:val="NoSpacing"/>
        <w:numPr>
          <w:ilvl w:val="2"/>
          <w:numId w:val="17"/>
        </w:numPr>
        <w:rPr>
          <w:rFonts w:ascii="Calibri" w:hAnsi="Calibri" w:cs="Arial"/>
          <w:color w:val="444444"/>
        </w:rPr>
      </w:pPr>
      <w:r>
        <w:rPr>
          <w:rFonts w:ascii="Calibri" w:hAnsi="Calibri" w:cs="Arial"/>
          <w:color w:val="444444"/>
        </w:rPr>
        <w:t xml:space="preserve">Send all PDF files </w:t>
      </w:r>
      <w:r w:rsidR="00A77D49">
        <w:rPr>
          <w:rFonts w:ascii="Calibri" w:hAnsi="Calibri" w:cs="Arial"/>
          <w:color w:val="444444"/>
        </w:rPr>
        <w:t xml:space="preserve">electronically via email to </w:t>
      </w:r>
      <w:r w:rsidR="0047656D">
        <w:rPr>
          <w:rFonts w:ascii="Calibri" w:hAnsi="Calibri" w:cs="Arial"/>
          <w:color w:val="444444"/>
        </w:rPr>
        <w:t xml:space="preserve">the </w:t>
      </w:r>
      <w:r w:rsidR="00A77D49">
        <w:rPr>
          <w:rFonts w:ascii="Calibri" w:hAnsi="Calibri" w:cs="Arial"/>
          <w:color w:val="444444"/>
        </w:rPr>
        <w:t xml:space="preserve">committee </w:t>
      </w:r>
      <w:r w:rsidR="0047656D">
        <w:rPr>
          <w:rFonts w:ascii="Calibri" w:hAnsi="Calibri" w:cs="Arial"/>
          <w:color w:val="444444"/>
        </w:rPr>
        <w:t>chair by March 1.</w:t>
      </w:r>
    </w:p>
    <w:p w:rsidR="0047656D" w:rsidRPr="0047656D" w:rsidRDefault="0047656D" w:rsidP="0047656D">
      <w:pPr>
        <w:pStyle w:val="NoSpacing"/>
        <w:numPr>
          <w:ilvl w:val="2"/>
          <w:numId w:val="17"/>
        </w:numPr>
        <w:rPr>
          <w:rFonts w:ascii="Calibri" w:hAnsi="Calibri" w:cs="Arial"/>
          <w:color w:val="444444"/>
        </w:rPr>
      </w:pPr>
      <w:r>
        <w:rPr>
          <w:rFonts w:ascii="Calibri" w:hAnsi="Calibri" w:cs="Arial"/>
          <w:color w:val="444444"/>
        </w:rPr>
        <w:t>Receive all dossiers from committee chair by March 15.</w:t>
      </w:r>
    </w:p>
    <w:p w:rsidR="00B64646" w:rsidRDefault="00B64646" w:rsidP="00A77D49">
      <w:pPr>
        <w:pStyle w:val="NoSpacing"/>
        <w:numPr>
          <w:ilvl w:val="2"/>
          <w:numId w:val="17"/>
        </w:numPr>
        <w:rPr>
          <w:rFonts w:ascii="Calibri" w:hAnsi="Calibri" w:cs="Arial"/>
          <w:color w:val="444444"/>
        </w:rPr>
      </w:pPr>
      <w:r w:rsidRPr="00B64646">
        <w:rPr>
          <w:rFonts w:ascii="Calibri" w:hAnsi="Calibri" w:cs="Arial"/>
          <w:color w:val="444444"/>
        </w:rPr>
        <w:t xml:space="preserve">Score all awards dossiers from </w:t>
      </w:r>
      <w:r w:rsidR="00794D46">
        <w:rPr>
          <w:rFonts w:ascii="Calibri" w:hAnsi="Calibri" w:cs="Arial"/>
          <w:color w:val="444444"/>
        </w:rPr>
        <w:t xml:space="preserve">all </w:t>
      </w:r>
      <w:r w:rsidRPr="00B64646">
        <w:rPr>
          <w:rFonts w:ascii="Calibri" w:hAnsi="Calibri" w:cs="Arial"/>
          <w:color w:val="444444"/>
        </w:rPr>
        <w:t xml:space="preserve">states </w:t>
      </w:r>
      <w:r w:rsidR="00794D46">
        <w:rPr>
          <w:rFonts w:ascii="Calibri" w:hAnsi="Calibri" w:cs="Arial"/>
          <w:color w:val="444444"/>
        </w:rPr>
        <w:t>a</w:t>
      </w:r>
      <w:r w:rsidRPr="00B64646">
        <w:rPr>
          <w:rFonts w:ascii="Calibri" w:hAnsi="Calibri" w:cs="Arial"/>
          <w:color w:val="444444"/>
        </w:rPr>
        <w:t>ccording to the scoring rubric provided by the Region IV Awards Committee</w:t>
      </w:r>
      <w:r w:rsidR="00593703">
        <w:rPr>
          <w:rFonts w:ascii="Calibri" w:hAnsi="Calibri" w:cs="Arial"/>
          <w:color w:val="444444"/>
        </w:rPr>
        <w:t xml:space="preserve"> and </w:t>
      </w:r>
      <w:r w:rsidR="00B05C0C">
        <w:rPr>
          <w:rFonts w:ascii="Calibri" w:hAnsi="Calibri" w:cs="Arial"/>
          <w:color w:val="444444"/>
        </w:rPr>
        <w:t>complete scoring summary sheet</w:t>
      </w:r>
      <w:r w:rsidR="0047656D">
        <w:rPr>
          <w:rFonts w:ascii="Calibri" w:hAnsi="Calibri" w:cs="Arial"/>
          <w:color w:val="444444"/>
        </w:rPr>
        <w:t>.</w:t>
      </w:r>
    </w:p>
    <w:p w:rsidR="00B64646" w:rsidRPr="009D3299" w:rsidRDefault="00B64646" w:rsidP="00A77D49">
      <w:pPr>
        <w:pStyle w:val="NoSpacing"/>
        <w:numPr>
          <w:ilvl w:val="2"/>
          <w:numId w:val="17"/>
        </w:numPr>
        <w:rPr>
          <w:rFonts w:ascii="Calibri" w:hAnsi="Calibri" w:cs="Arial"/>
          <w:color w:val="444444"/>
        </w:rPr>
      </w:pPr>
      <w:r>
        <w:rPr>
          <w:rFonts w:ascii="Calibri" w:hAnsi="Calibri" w:cs="Arial"/>
          <w:color w:val="444444"/>
        </w:rPr>
        <w:t>Refer to ACTE Excellence Awards program guidelines for specific awards information as needed (</w:t>
      </w:r>
      <w:hyperlink r:id="rId14" w:history="1">
        <w:r w:rsidRPr="005857BA">
          <w:rPr>
            <w:rStyle w:val="Hyperlink"/>
          </w:rPr>
          <w:t>www.acteonline.org/awards.aspx</w:t>
        </w:r>
      </w:hyperlink>
      <w:r>
        <w:t>)</w:t>
      </w:r>
      <w:r w:rsidR="0047656D">
        <w:t>.</w:t>
      </w:r>
    </w:p>
    <w:p w:rsidR="009D3299" w:rsidRDefault="009D3299" w:rsidP="00A77D49">
      <w:pPr>
        <w:pStyle w:val="NoSpacing"/>
        <w:numPr>
          <w:ilvl w:val="2"/>
          <w:numId w:val="17"/>
        </w:numPr>
        <w:rPr>
          <w:rFonts w:ascii="Calibri" w:hAnsi="Calibri" w:cs="Arial"/>
          <w:color w:val="444444"/>
        </w:rPr>
      </w:pPr>
      <w:r>
        <w:t>Allow adequate time as you read/score each dossier to give equal time and attention to each state award winner – realize this is an important honor and responsibility</w:t>
      </w:r>
      <w:r w:rsidR="0047656D">
        <w:t>.</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Pre-Conference</w:t>
      </w:r>
    </w:p>
    <w:p w:rsidR="00A77D49" w:rsidRPr="00992037" w:rsidRDefault="00B64646" w:rsidP="00A77D49">
      <w:pPr>
        <w:pStyle w:val="NoSpacing"/>
        <w:numPr>
          <w:ilvl w:val="2"/>
          <w:numId w:val="17"/>
        </w:numPr>
        <w:rPr>
          <w:rFonts w:ascii="Calibri" w:hAnsi="Calibri" w:cs="Arial"/>
          <w:color w:val="444444"/>
        </w:rPr>
      </w:pPr>
      <w:r>
        <w:rPr>
          <w:rFonts w:ascii="Calibri" w:hAnsi="Calibri" w:cs="Arial"/>
          <w:color w:val="444444"/>
        </w:rPr>
        <w:t>Register for conference and make travel plans</w:t>
      </w:r>
      <w:r w:rsidR="0047656D">
        <w:rPr>
          <w:rFonts w:ascii="Calibri" w:hAnsi="Calibri" w:cs="Arial"/>
          <w:color w:val="444444"/>
        </w:rPr>
        <w:t>.</w:t>
      </w:r>
    </w:p>
    <w:p w:rsidR="00A77D49" w:rsidRDefault="001F4396" w:rsidP="00A77D49">
      <w:pPr>
        <w:pStyle w:val="NoSpacing"/>
        <w:numPr>
          <w:ilvl w:val="2"/>
          <w:numId w:val="17"/>
        </w:numPr>
        <w:rPr>
          <w:rFonts w:ascii="Calibri" w:hAnsi="Calibri" w:cs="Arial"/>
          <w:color w:val="444444"/>
        </w:rPr>
      </w:pPr>
      <w:r>
        <w:rPr>
          <w:rFonts w:ascii="Calibri" w:hAnsi="Calibri" w:cs="Arial"/>
          <w:color w:val="444444"/>
        </w:rPr>
        <w:t>Plan to arrive the evening before the conference begins for initial meeting</w:t>
      </w:r>
      <w:r w:rsidR="0047656D">
        <w:rPr>
          <w:rFonts w:ascii="Calibri" w:hAnsi="Calibri" w:cs="Arial"/>
          <w:color w:val="444444"/>
        </w:rPr>
        <w:t>.</w:t>
      </w:r>
    </w:p>
    <w:p w:rsidR="00A77D49" w:rsidRDefault="0047656D" w:rsidP="00A77D49">
      <w:pPr>
        <w:pStyle w:val="NoSpacing"/>
        <w:numPr>
          <w:ilvl w:val="2"/>
          <w:numId w:val="17"/>
        </w:numPr>
        <w:rPr>
          <w:rFonts w:ascii="Calibri" w:hAnsi="Calibri" w:cs="Arial"/>
          <w:color w:val="444444"/>
        </w:rPr>
      </w:pPr>
      <w:r>
        <w:rPr>
          <w:rFonts w:ascii="Calibri" w:hAnsi="Calibri" w:cs="Arial"/>
          <w:color w:val="444444"/>
        </w:rPr>
        <w:t xml:space="preserve">Make sure you have </w:t>
      </w:r>
      <w:r w:rsidR="001F4396">
        <w:rPr>
          <w:rFonts w:ascii="Calibri" w:hAnsi="Calibri" w:cs="Arial"/>
          <w:color w:val="444444"/>
        </w:rPr>
        <w:t xml:space="preserve">scoring rubrics </w:t>
      </w:r>
      <w:r>
        <w:rPr>
          <w:rFonts w:ascii="Calibri" w:hAnsi="Calibri" w:cs="Arial"/>
          <w:color w:val="444444"/>
        </w:rPr>
        <w:t xml:space="preserve">and dossiers </w:t>
      </w:r>
      <w:r w:rsidR="001F4396">
        <w:rPr>
          <w:rFonts w:ascii="Calibri" w:hAnsi="Calibri" w:cs="Arial"/>
          <w:color w:val="444444"/>
        </w:rPr>
        <w:t xml:space="preserve">for </w:t>
      </w:r>
      <w:r>
        <w:rPr>
          <w:rFonts w:ascii="Calibri" w:hAnsi="Calibri" w:cs="Arial"/>
          <w:color w:val="444444"/>
        </w:rPr>
        <w:t xml:space="preserve">all </w:t>
      </w:r>
      <w:r w:rsidR="001F4396">
        <w:rPr>
          <w:rFonts w:ascii="Calibri" w:hAnsi="Calibri" w:cs="Arial"/>
          <w:color w:val="444444"/>
        </w:rPr>
        <w:t>state award nomine</w:t>
      </w:r>
      <w:r>
        <w:rPr>
          <w:rFonts w:ascii="Calibri" w:hAnsi="Calibri" w:cs="Arial"/>
          <w:color w:val="444444"/>
        </w:rPr>
        <w:t>es.</w:t>
      </w:r>
    </w:p>
    <w:p w:rsidR="00290949" w:rsidRDefault="00290949" w:rsidP="00A77D49">
      <w:pPr>
        <w:pStyle w:val="NoSpacing"/>
        <w:numPr>
          <w:ilvl w:val="2"/>
          <w:numId w:val="17"/>
        </w:numPr>
        <w:rPr>
          <w:rFonts w:ascii="Calibri" w:hAnsi="Calibri" w:cs="Arial"/>
          <w:color w:val="444444"/>
        </w:rPr>
      </w:pPr>
      <w:r>
        <w:rPr>
          <w:rFonts w:ascii="Calibri" w:hAnsi="Calibri" w:cs="Arial"/>
          <w:color w:val="444444"/>
        </w:rPr>
        <w:t>Ensure that</w:t>
      </w:r>
      <w:r w:rsidR="005C213C">
        <w:rPr>
          <w:rFonts w:ascii="Calibri" w:hAnsi="Calibri" w:cs="Arial"/>
          <w:color w:val="444444"/>
        </w:rPr>
        <w:t xml:space="preserve"> your </w:t>
      </w:r>
      <w:r>
        <w:rPr>
          <w:rFonts w:ascii="Calibri" w:hAnsi="Calibri" w:cs="Arial"/>
          <w:color w:val="444444"/>
        </w:rPr>
        <w:t>state winner</w:t>
      </w:r>
      <w:r w:rsidR="00593703">
        <w:rPr>
          <w:rFonts w:ascii="Calibri" w:hAnsi="Calibri" w:cs="Arial"/>
          <w:color w:val="444444"/>
        </w:rPr>
        <w:t>s</w:t>
      </w:r>
      <w:r>
        <w:rPr>
          <w:rFonts w:ascii="Calibri" w:hAnsi="Calibri" w:cs="Arial"/>
          <w:color w:val="444444"/>
        </w:rPr>
        <w:t xml:space="preserve"> can attend personal interview</w:t>
      </w:r>
      <w:r w:rsidR="00593703">
        <w:rPr>
          <w:rFonts w:ascii="Calibri" w:hAnsi="Calibri" w:cs="Arial"/>
          <w:color w:val="444444"/>
        </w:rPr>
        <w:t>s</w:t>
      </w:r>
      <w:r>
        <w:rPr>
          <w:rFonts w:ascii="Calibri" w:hAnsi="Calibri" w:cs="Arial"/>
          <w:color w:val="444444"/>
        </w:rPr>
        <w:t xml:space="preserve"> according to schedule </w:t>
      </w:r>
      <w:r w:rsidR="00794D46">
        <w:rPr>
          <w:rFonts w:ascii="Calibri" w:hAnsi="Calibri" w:cs="Arial"/>
          <w:color w:val="444444"/>
        </w:rPr>
        <w:t xml:space="preserve">(first </w:t>
      </w:r>
      <w:r>
        <w:rPr>
          <w:rFonts w:ascii="Calibri" w:hAnsi="Calibri" w:cs="Arial"/>
          <w:color w:val="444444"/>
        </w:rPr>
        <w:t xml:space="preserve">day </w:t>
      </w:r>
      <w:r w:rsidR="00794D46">
        <w:rPr>
          <w:rFonts w:ascii="Calibri" w:hAnsi="Calibri" w:cs="Arial"/>
          <w:color w:val="444444"/>
        </w:rPr>
        <w:t xml:space="preserve">of </w:t>
      </w:r>
      <w:r>
        <w:rPr>
          <w:rFonts w:ascii="Calibri" w:hAnsi="Calibri" w:cs="Arial"/>
          <w:color w:val="444444"/>
        </w:rPr>
        <w:t xml:space="preserve">conference </w:t>
      </w:r>
      <w:r w:rsidR="00794D46">
        <w:rPr>
          <w:rFonts w:ascii="Calibri" w:hAnsi="Calibri" w:cs="Arial"/>
          <w:color w:val="444444"/>
        </w:rPr>
        <w:t>-</w:t>
      </w:r>
      <w:r w:rsidR="00612C75">
        <w:rPr>
          <w:rFonts w:ascii="Calibri" w:hAnsi="Calibri" w:cs="Arial"/>
          <w:color w:val="444444"/>
        </w:rPr>
        <w:t xml:space="preserve"> </w:t>
      </w:r>
      <w:r>
        <w:rPr>
          <w:rFonts w:ascii="Calibri" w:hAnsi="Calibri" w:cs="Arial"/>
          <w:color w:val="444444"/>
        </w:rPr>
        <w:t>date scheduled for committee meetings)</w:t>
      </w:r>
      <w:r w:rsidR="00C07498">
        <w:rPr>
          <w:rFonts w:ascii="Calibri" w:hAnsi="Calibri" w:cs="Arial"/>
          <w:color w:val="444444"/>
        </w:rPr>
        <w:t>.</w:t>
      </w:r>
    </w:p>
    <w:p w:rsidR="00593703" w:rsidRDefault="00593703" w:rsidP="00A77D49">
      <w:pPr>
        <w:pStyle w:val="NoSpacing"/>
        <w:numPr>
          <w:ilvl w:val="2"/>
          <w:numId w:val="17"/>
        </w:numPr>
        <w:rPr>
          <w:rFonts w:ascii="Calibri" w:hAnsi="Calibri" w:cs="Arial"/>
          <w:color w:val="444444"/>
        </w:rPr>
      </w:pPr>
      <w:r>
        <w:rPr>
          <w:rFonts w:ascii="Calibri" w:hAnsi="Calibri" w:cs="Arial"/>
          <w:color w:val="444444"/>
        </w:rPr>
        <w:t>If allowed, ensure that winners who cannot attend conference have submitted a video-recorded interview according to directions from the Region IV Awards Committee Chair.</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Initial Meeting at Conference</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 xml:space="preserve">Held the evening prior to beginning of conference </w:t>
      </w:r>
    </w:p>
    <w:p w:rsidR="00A77D49" w:rsidRDefault="001F4396" w:rsidP="00A77D49">
      <w:pPr>
        <w:pStyle w:val="NoSpacing"/>
        <w:numPr>
          <w:ilvl w:val="2"/>
          <w:numId w:val="17"/>
        </w:numPr>
        <w:rPr>
          <w:rFonts w:ascii="Calibri" w:hAnsi="Calibri" w:cs="Arial"/>
          <w:color w:val="444444"/>
        </w:rPr>
      </w:pPr>
      <w:r>
        <w:rPr>
          <w:rFonts w:ascii="Calibri" w:hAnsi="Calibri" w:cs="Arial"/>
          <w:color w:val="444444"/>
        </w:rPr>
        <w:t xml:space="preserve">Attend/participate in </w:t>
      </w:r>
      <w:r w:rsidR="00A77D49">
        <w:rPr>
          <w:rFonts w:ascii="Calibri" w:hAnsi="Calibri" w:cs="Arial"/>
          <w:color w:val="444444"/>
        </w:rPr>
        <w:t>meeting</w:t>
      </w:r>
      <w:r w:rsidR="0047656D">
        <w:rPr>
          <w:rFonts w:ascii="Calibri" w:hAnsi="Calibri" w:cs="Arial"/>
          <w:color w:val="444444"/>
        </w:rPr>
        <w:t>.</w:t>
      </w:r>
    </w:p>
    <w:p w:rsidR="00A77D49" w:rsidRDefault="00A77D49" w:rsidP="00A77D49">
      <w:pPr>
        <w:pStyle w:val="NoSpacing"/>
        <w:numPr>
          <w:ilvl w:val="2"/>
          <w:numId w:val="17"/>
        </w:numPr>
        <w:rPr>
          <w:rFonts w:ascii="Calibri" w:hAnsi="Calibri" w:cs="Arial"/>
          <w:color w:val="444444"/>
        </w:rPr>
      </w:pPr>
      <w:r>
        <w:rPr>
          <w:rFonts w:ascii="Calibri" w:hAnsi="Calibri" w:cs="Arial"/>
          <w:color w:val="444444"/>
        </w:rPr>
        <w:t>Discuss awards process (in general)</w:t>
      </w:r>
      <w:r w:rsidR="0047656D">
        <w:rPr>
          <w:rFonts w:ascii="Calibri" w:hAnsi="Calibri" w:cs="Arial"/>
          <w:color w:val="444444"/>
        </w:rPr>
        <w:t>.</w:t>
      </w:r>
    </w:p>
    <w:p w:rsidR="001F4396" w:rsidRDefault="001F4396" w:rsidP="00A77D49">
      <w:pPr>
        <w:pStyle w:val="NoSpacing"/>
        <w:numPr>
          <w:ilvl w:val="2"/>
          <w:numId w:val="17"/>
        </w:numPr>
        <w:rPr>
          <w:rFonts w:ascii="Calibri" w:hAnsi="Calibri" w:cs="Arial"/>
          <w:color w:val="444444"/>
        </w:rPr>
      </w:pPr>
      <w:r>
        <w:rPr>
          <w:rFonts w:ascii="Calibri" w:hAnsi="Calibri" w:cs="Arial"/>
          <w:color w:val="444444"/>
        </w:rPr>
        <w:t>Discuss committee schedule for conference</w:t>
      </w:r>
      <w:r w:rsidR="0047656D">
        <w:rPr>
          <w:rFonts w:ascii="Calibri" w:hAnsi="Calibri" w:cs="Arial"/>
          <w:color w:val="444444"/>
        </w:rPr>
        <w:t>.</w:t>
      </w:r>
    </w:p>
    <w:p w:rsidR="00290949" w:rsidRPr="001F4396" w:rsidRDefault="00290949" w:rsidP="00290949">
      <w:pPr>
        <w:pStyle w:val="NoSpacing"/>
        <w:numPr>
          <w:ilvl w:val="2"/>
          <w:numId w:val="17"/>
        </w:numPr>
        <w:rPr>
          <w:rFonts w:ascii="Calibri" w:hAnsi="Calibri" w:cs="Arial"/>
          <w:color w:val="444444"/>
        </w:rPr>
      </w:pPr>
      <w:r w:rsidRPr="001F4396">
        <w:rPr>
          <w:rFonts w:ascii="Calibri" w:hAnsi="Calibri" w:cs="Arial"/>
          <w:color w:val="444444"/>
        </w:rPr>
        <w:t>Input award nominee scores in Excel spreadsh</w:t>
      </w:r>
      <w:r w:rsidR="0047656D">
        <w:rPr>
          <w:rFonts w:ascii="Calibri" w:hAnsi="Calibri" w:cs="Arial"/>
          <w:color w:val="444444"/>
        </w:rPr>
        <w:t>eet prepared by committee chair.</w:t>
      </w:r>
    </w:p>
    <w:p w:rsidR="00290949" w:rsidRDefault="00593703" w:rsidP="00290949">
      <w:pPr>
        <w:pStyle w:val="NoSpacing"/>
        <w:numPr>
          <w:ilvl w:val="2"/>
          <w:numId w:val="17"/>
        </w:numPr>
        <w:rPr>
          <w:rFonts w:ascii="Calibri" w:hAnsi="Calibri" w:cs="Arial"/>
          <w:color w:val="444444"/>
        </w:rPr>
      </w:pPr>
      <w:r>
        <w:rPr>
          <w:rFonts w:ascii="Calibri" w:hAnsi="Calibri" w:cs="Arial"/>
          <w:color w:val="444444"/>
        </w:rPr>
        <w:t>Discuss</w:t>
      </w:r>
      <w:r w:rsidR="00794D46">
        <w:rPr>
          <w:rFonts w:ascii="Calibri" w:hAnsi="Calibri" w:cs="Arial"/>
          <w:color w:val="444444"/>
        </w:rPr>
        <w:t xml:space="preserve"> </w:t>
      </w:r>
      <w:r w:rsidR="00290949">
        <w:rPr>
          <w:rFonts w:ascii="Calibri" w:hAnsi="Calibri" w:cs="Arial"/>
          <w:color w:val="444444"/>
        </w:rPr>
        <w:t>interview question</w:t>
      </w:r>
      <w:r>
        <w:rPr>
          <w:rFonts w:ascii="Calibri" w:hAnsi="Calibri" w:cs="Arial"/>
          <w:color w:val="444444"/>
        </w:rPr>
        <w:t>s</w:t>
      </w:r>
      <w:r w:rsidR="00290949">
        <w:rPr>
          <w:rFonts w:ascii="Calibri" w:hAnsi="Calibri" w:cs="Arial"/>
          <w:color w:val="444444"/>
        </w:rPr>
        <w:t xml:space="preserve"> – ensure that ACTE guidelines for the interview discussion topics are included – each member </w:t>
      </w:r>
      <w:r w:rsidR="0047656D">
        <w:rPr>
          <w:rFonts w:ascii="Calibri" w:hAnsi="Calibri" w:cs="Arial"/>
          <w:color w:val="444444"/>
        </w:rPr>
        <w:t xml:space="preserve">(with the exception of the committee chair who leads the interview) </w:t>
      </w:r>
      <w:r>
        <w:rPr>
          <w:rFonts w:ascii="Calibri" w:hAnsi="Calibri" w:cs="Arial"/>
          <w:color w:val="444444"/>
        </w:rPr>
        <w:t>should</w:t>
      </w:r>
      <w:r w:rsidR="00290949">
        <w:rPr>
          <w:rFonts w:ascii="Calibri" w:hAnsi="Calibri" w:cs="Arial"/>
          <w:color w:val="444444"/>
        </w:rPr>
        <w:t xml:space="preserve"> pose </w:t>
      </w:r>
      <w:r w:rsidR="0047656D">
        <w:rPr>
          <w:rFonts w:ascii="Calibri" w:hAnsi="Calibri" w:cs="Arial"/>
          <w:color w:val="444444"/>
        </w:rPr>
        <w:t xml:space="preserve">the same </w:t>
      </w:r>
      <w:r w:rsidR="00290949">
        <w:rPr>
          <w:rFonts w:ascii="Calibri" w:hAnsi="Calibri" w:cs="Arial"/>
          <w:color w:val="444444"/>
        </w:rPr>
        <w:t>question</w:t>
      </w:r>
      <w:r w:rsidR="0047656D">
        <w:rPr>
          <w:rFonts w:ascii="Calibri" w:hAnsi="Calibri" w:cs="Arial"/>
          <w:color w:val="444444"/>
        </w:rPr>
        <w:t>(s)</w:t>
      </w:r>
      <w:r w:rsidR="00290949">
        <w:rPr>
          <w:rFonts w:ascii="Calibri" w:hAnsi="Calibri" w:cs="Arial"/>
          <w:color w:val="444444"/>
        </w:rPr>
        <w:t xml:space="preserve"> to e</w:t>
      </w:r>
      <w:r w:rsidR="0047656D">
        <w:rPr>
          <w:rFonts w:ascii="Calibri" w:hAnsi="Calibri" w:cs="Arial"/>
          <w:color w:val="444444"/>
        </w:rPr>
        <w:t xml:space="preserve">ach </w:t>
      </w:r>
      <w:r>
        <w:rPr>
          <w:rFonts w:ascii="Calibri" w:hAnsi="Calibri" w:cs="Arial"/>
          <w:color w:val="444444"/>
        </w:rPr>
        <w:t>award</w:t>
      </w:r>
      <w:r w:rsidR="0047656D">
        <w:rPr>
          <w:rFonts w:ascii="Calibri" w:hAnsi="Calibri" w:cs="Arial"/>
          <w:color w:val="444444"/>
        </w:rPr>
        <w:t xml:space="preserve"> nominee.</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 xml:space="preserve">Discuss interview process and schedule for </w:t>
      </w:r>
      <w:r w:rsidR="00593703">
        <w:rPr>
          <w:rFonts w:ascii="Calibri" w:hAnsi="Calibri" w:cs="Arial"/>
          <w:color w:val="444444"/>
        </w:rPr>
        <w:t>all interviews</w:t>
      </w:r>
      <w:r>
        <w:rPr>
          <w:rFonts w:ascii="Calibri" w:hAnsi="Calibri" w:cs="Arial"/>
          <w:color w:val="444444"/>
        </w:rPr>
        <w:t xml:space="preserve"> (following day)</w:t>
      </w:r>
      <w:r w:rsidR="0047656D">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 xml:space="preserve">Accept assignment to present (read) award </w:t>
      </w:r>
      <w:r w:rsidR="00C07498">
        <w:rPr>
          <w:rFonts w:ascii="Calibri" w:hAnsi="Calibri" w:cs="Arial"/>
          <w:color w:val="444444"/>
        </w:rPr>
        <w:t>during Region IV Awards Program.</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Review sample script to use in developing program narrative for your assigned award – you will include information from the award winner’s dossier</w:t>
      </w:r>
      <w:r w:rsidR="00C07498">
        <w:rPr>
          <w:rFonts w:ascii="Calibri" w:hAnsi="Calibri" w:cs="Arial"/>
          <w:color w:val="444444"/>
        </w:rPr>
        <w:t>.</w:t>
      </w:r>
    </w:p>
    <w:p w:rsidR="00290949" w:rsidRPr="00290949" w:rsidRDefault="00290949" w:rsidP="00290949">
      <w:pPr>
        <w:pStyle w:val="NoSpacing"/>
        <w:numPr>
          <w:ilvl w:val="2"/>
          <w:numId w:val="17"/>
        </w:numPr>
        <w:rPr>
          <w:rFonts w:ascii="Calibri" w:hAnsi="Calibri" w:cs="Arial"/>
          <w:color w:val="444444"/>
        </w:rPr>
      </w:pPr>
      <w:r>
        <w:rPr>
          <w:rFonts w:ascii="Calibri" w:hAnsi="Calibri" w:cs="Arial"/>
          <w:color w:val="444444"/>
        </w:rPr>
        <w:t>Make note of deadline/time/process to submit your completed script to committee chair for final copy (for use during awards program)</w:t>
      </w:r>
      <w:r w:rsidR="00C07498">
        <w:rPr>
          <w:rFonts w:ascii="Calibri" w:hAnsi="Calibri" w:cs="Arial"/>
          <w:color w:val="444444"/>
        </w:rPr>
        <w:t>.</w:t>
      </w:r>
    </w:p>
    <w:p w:rsidR="00A77D49" w:rsidRDefault="00A77D49" w:rsidP="00A77D49">
      <w:pPr>
        <w:pStyle w:val="NoSpacing"/>
        <w:numPr>
          <w:ilvl w:val="1"/>
          <w:numId w:val="17"/>
        </w:numPr>
        <w:rPr>
          <w:rFonts w:ascii="Calibri" w:hAnsi="Calibri" w:cs="Arial"/>
          <w:color w:val="444444"/>
        </w:rPr>
      </w:pPr>
      <w:r>
        <w:rPr>
          <w:rFonts w:ascii="Calibri" w:hAnsi="Calibri" w:cs="Arial"/>
          <w:color w:val="444444"/>
        </w:rPr>
        <w:t>First Day of Conference</w:t>
      </w:r>
      <w:r w:rsidR="005C213C" w:rsidRPr="005C213C">
        <w:rPr>
          <w:rFonts w:ascii="Calibri" w:hAnsi="Calibri" w:cs="Arial"/>
          <w:color w:val="444444"/>
        </w:rPr>
        <w:t xml:space="preserve"> </w:t>
      </w:r>
      <w:r w:rsidR="005C213C">
        <w:rPr>
          <w:rFonts w:ascii="Calibri" w:hAnsi="Calibri" w:cs="Arial"/>
          <w:color w:val="444444"/>
        </w:rPr>
        <w:t>(date scheduled for committee meetings)</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 xml:space="preserve">Attend general committee meeting – discuss interviews, script, arrange room for interviews, travel, </w:t>
      </w:r>
      <w:proofErr w:type="gramStart"/>
      <w:r>
        <w:rPr>
          <w:rFonts w:ascii="Calibri" w:hAnsi="Calibri" w:cs="Arial"/>
          <w:color w:val="444444"/>
        </w:rPr>
        <w:t>other</w:t>
      </w:r>
      <w:proofErr w:type="gramEnd"/>
      <w:r>
        <w:rPr>
          <w:rFonts w:ascii="Calibri" w:hAnsi="Calibri" w:cs="Arial"/>
          <w:color w:val="444444"/>
        </w:rPr>
        <w:t xml:space="preserve"> business</w:t>
      </w:r>
      <w:r w:rsidR="00C07498">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Participate in interviews as scheduled – ask question as assigned, score interviews</w:t>
      </w:r>
      <w:r w:rsidR="00C07498">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Input scores to determine award winner</w:t>
      </w:r>
      <w:r w:rsidR="000F35B1">
        <w:rPr>
          <w:rFonts w:ascii="Calibri" w:hAnsi="Calibri" w:cs="Arial"/>
          <w:color w:val="444444"/>
        </w:rPr>
        <w:t>s</w:t>
      </w:r>
      <w:r w:rsidR="00C07498">
        <w:rPr>
          <w:rFonts w:ascii="Calibri" w:hAnsi="Calibri" w:cs="Arial"/>
          <w:color w:val="444444"/>
        </w:rPr>
        <w:t>.</w:t>
      </w:r>
    </w:p>
    <w:p w:rsidR="00290949" w:rsidRDefault="00290949" w:rsidP="00290949">
      <w:pPr>
        <w:pStyle w:val="NoSpacing"/>
        <w:numPr>
          <w:ilvl w:val="2"/>
          <w:numId w:val="17"/>
        </w:numPr>
        <w:rPr>
          <w:rFonts w:ascii="Calibri" w:hAnsi="Calibri" w:cs="Arial"/>
          <w:color w:val="444444"/>
        </w:rPr>
      </w:pPr>
      <w:r>
        <w:rPr>
          <w:rFonts w:ascii="Calibri" w:hAnsi="Calibri" w:cs="Arial"/>
          <w:color w:val="444444"/>
        </w:rPr>
        <w:t>Review all dossiers for award winners – make suggestions for improvement for use in preparing dossiers to be submitted to ACTE</w:t>
      </w:r>
      <w:r w:rsidR="00C07498">
        <w:rPr>
          <w:rFonts w:ascii="Calibri" w:hAnsi="Calibri" w:cs="Arial"/>
          <w:color w:val="444444"/>
        </w:rPr>
        <w:t>.</w:t>
      </w:r>
    </w:p>
    <w:p w:rsidR="00E851B4" w:rsidRDefault="00E851B4" w:rsidP="00290949">
      <w:pPr>
        <w:pStyle w:val="NoSpacing"/>
        <w:numPr>
          <w:ilvl w:val="2"/>
          <w:numId w:val="17"/>
        </w:numPr>
        <w:rPr>
          <w:rFonts w:ascii="Calibri" w:hAnsi="Calibri" w:cs="Arial"/>
          <w:color w:val="444444"/>
        </w:rPr>
      </w:pPr>
      <w:r>
        <w:rPr>
          <w:rFonts w:ascii="Calibri" w:hAnsi="Calibri" w:cs="Arial"/>
          <w:color w:val="444444"/>
        </w:rPr>
        <w:t>Attend Region IV Standing Committee (Awards) as scheduled.</w:t>
      </w:r>
    </w:p>
    <w:p w:rsidR="000F35B1" w:rsidRDefault="00290949" w:rsidP="001F4396">
      <w:pPr>
        <w:pStyle w:val="NoSpacing"/>
        <w:numPr>
          <w:ilvl w:val="2"/>
          <w:numId w:val="17"/>
        </w:numPr>
        <w:rPr>
          <w:rFonts w:ascii="Calibri" w:hAnsi="Calibri" w:cs="Arial"/>
          <w:color w:val="444444"/>
        </w:rPr>
      </w:pPr>
      <w:r w:rsidRPr="00290949">
        <w:rPr>
          <w:rFonts w:ascii="Calibri" w:hAnsi="Calibri" w:cs="Arial"/>
          <w:color w:val="444444"/>
        </w:rPr>
        <w:t>Finish script and submit by deadline</w:t>
      </w:r>
      <w:r>
        <w:rPr>
          <w:rFonts w:ascii="Calibri" w:hAnsi="Calibri" w:cs="Arial"/>
          <w:color w:val="444444"/>
        </w:rPr>
        <w:t xml:space="preserve"> to awards committee chair</w:t>
      </w:r>
      <w:r w:rsidR="00C07498">
        <w:rPr>
          <w:rFonts w:ascii="Calibri" w:hAnsi="Calibri" w:cs="Arial"/>
          <w:color w:val="444444"/>
        </w:rPr>
        <w:t>.</w:t>
      </w:r>
    </w:p>
    <w:p w:rsidR="001F4396" w:rsidRPr="00290949" w:rsidRDefault="000F35B1" w:rsidP="000F35B1">
      <w:pPr>
        <w:rPr>
          <w:rFonts w:ascii="Calibri" w:hAnsi="Calibri" w:cs="Arial"/>
          <w:color w:val="444444"/>
        </w:rPr>
      </w:pPr>
      <w:r>
        <w:rPr>
          <w:rFonts w:ascii="Calibri" w:hAnsi="Calibri" w:cs="Arial"/>
          <w:color w:val="444444"/>
        </w:rPr>
        <w:br w:type="page"/>
      </w:r>
    </w:p>
    <w:p w:rsidR="001F4396" w:rsidRPr="00CC5B8C" w:rsidRDefault="001F4396" w:rsidP="001F4396">
      <w:pPr>
        <w:pStyle w:val="NoSpacing"/>
        <w:numPr>
          <w:ilvl w:val="1"/>
          <w:numId w:val="17"/>
        </w:numPr>
        <w:rPr>
          <w:rFonts w:ascii="Calibri" w:hAnsi="Calibri" w:cs="Arial"/>
          <w:color w:val="444444"/>
        </w:rPr>
      </w:pPr>
      <w:r>
        <w:rPr>
          <w:rFonts w:ascii="Calibri" w:hAnsi="Calibri" w:cs="Arial"/>
          <w:color w:val="444444"/>
        </w:rPr>
        <w:t>Second Day of Conference</w:t>
      </w:r>
    </w:p>
    <w:p w:rsidR="001F4396" w:rsidRDefault="001F4396" w:rsidP="001F4396">
      <w:pPr>
        <w:pStyle w:val="NoSpacing"/>
        <w:numPr>
          <w:ilvl w:val="2"/>
          <w:numId w:val="17"/>
        </w:numPr>
        <w:rPr>
          <w:rFonts w:ascii="Calibri" w:hAnsi="Calibri" w:cs="Arial"/>
          <w:color w:val="444444"/>
        </w:rPr>
      </w:pPr>
      <w:r>
        <w:rPr>
          <w:rFonts w:ascii="Calibri" w:hAnsi="Calibri" w:cs="Arial"/>
          <w:color w:val="444444"/>
        </w:rPr>
        <w:t>Attend opening session</w:t>
      </w:r>
      <w:r w:rsidR="00C07498">
        <w:rPr>
          <w:rFonts w:ascii="Calibri" w:hAnsi="Calibri" w:cs="Arial"/>
          <w:color w:val="444444"/>
        </w:rPr>
        <w:t>.</w:t>
      </w:r>
    </w:p>
    <w:p w:rsidR="001F4396" w:rsidRDefault="009D3299" w:rsidP="001F4396">
      <w:pPr>
        <w:pStyle w:val="NoSpacing"/>
        <w:numPr>
          <w:ilvl w:val="2"/>
          <w:numId w:val="17"/>
        </w:numPr>
        <w:rPr>
          <w:rFonts w:ascii="Calibri" w:hAnsi="Calibri" w:cs="Arial"/>
          <w:color w:val="444444"/>
        </w:rPr>
      </w:pPr>
      <w:r>
        <w:rPr>
          <w:rFonts w:ascii="Calibri" w:hAnsi="Calibri" w:cs="Arial"/>
          <w:color w:val="444444"/>
        </w:rPr>
        <w:t>A</w:t>
      </w:r>
      <w:r w:rsidR="001F4396" w:rsidRPr="00CC5B8C">
        <w:rPr>
          <w:rFonts w:ascii="Calibri" w:hAnsi="Calibri" w:cs="Arial"/>
          <w:color w:val="444444"/>
        </w:rPr>
        <w:t xml:space="preserve">ttend </w:t>
      </w:r>
      <w:r>
        <w:rPr>
          <w:rFonts w:ascii="Calibri" w:hAnsi="Calibri" w:cs="Arial"/>
          <w:color w:val="444444"/>
        </w:rPr>
        <w:t xml:space="preserve">conference </w:t>
      </w:r>
      <w:r w:rsidR="001F4396" w:rsidRPr="00CC5B8C">
        <w:rPr>
          <w:rFonts w:ascii="Calibri" w:hAnsi="Calibri" w:cs="Arial"/>
          <w:color w:val="444444"/>
        </w:rPr>
        <w:t>sessions</w:t>
      </w:r>
      <w:r w:rsidR="00C07498">
        <w:rPr>
          <w:rFonts w:ascii="Calibri" w:hAnsi="Calibri" w:cs="Arial"/>
          <w:color w:val="444444"/>
        </w:rPr>
        <w:t>.</w:t>
      </w:r>
    </w:p>
    <w:p w:rsidR="009D3299" w:rsidRPr="00CC5B8C" w:rsidRDefault="009D3299" w:rsidP="001F4396">
      <w:pPr>
        <w:pStyle w:val="NoSpacing"/>
        <w:numPr>
          <w:ilvl w:val="2"/>
          <w:numId w:val="17"/>
        </w:numPr>
        <w:rPr>
          <w:rFonts w:ascii="Calibri" w:hAnsi="Calibri" w:cs="Arial"/>
          <w:color w:val="444444"/>
        </w:rPr>
      </w:pPr>
      <w:r>
        <w:rPr>
          <w:rFonts w:ascii="Calibri" w:hAnsi="Calibri" w:cs="Arial"/>
          <w:color w:val="444444"/>
        </w:rPr>
        <w:t>Read over your script and prepare for awards ceremony</w:t>
      </w:r>
      <w:r w:rsidR="00C07498">
        <w:rPr>
          <w:rFonts w:ascii="Calibri" w:hAnsi="Calibri" w:cs="Arial"/>
          <w:color w:val="444444"/>
        </w:rPr>
        <w:t>.</w:t>
      </w:r>
    </w:p>
    <w:p w:rsidR="001F4396" w:rsidRDefault="001F4396" w:rsidP="001F4396">
      <w:pPr>
        <w:pStyle w:val="NoSpacing"/>
        <w:numPr>
          <w:ilvl w:val="1"/>
          <w:numId w:val="17"/>
        </w:numPr>
        <w:rPr>
          <w:rFonts w:ascii="Calibri" w:hAnsi="Calibri" w:cs="Arial"/>
          <w:color w:val="444444"/>
        </w:rPr>
      </w:pPr>
      <w:r>
        <w:rPr>
          <w:rFonts w:ascii="Calibri" w:hAnsi="Calibri" w:cs="Arial"/>
          <w:color w:val="444444"/>
        </w:rPr>
        <w:t xml:space="preserve">Final Day of Conference </w:t>
      </w:r>
    </w:p>
    <w:p w:rsidR="001F4396" w:rsidRDefault="001F4396" w:rsidP="001F4396">
      <w:pPr>
        <w:pStyle w:val="NoSpacing"/>
        <w:numPr>
          <w:ilvl w:val="2"/>
          <w:numId w:val="17"/>
        </w:numPr>
        <w:rPr>
          <w:rFonts w:ascii="Calibri" w:hAnsi="Calibri" w:cs="Arial"/>
          <w:color w:val="444444"/>
        </w:rPr>
      </w:pPr>
      <w:r>
        <w:rPr>
          <w:rFonts w:ascii="Calibri" w:hAnsi="Calibri" w:cs="Arial"/>
          <w:color w:val="444444"/>
        </w:rPr>
        <w:t>Attend business meeting</w:t>
      </w:r>
      <w:r w:rsidR="00C07498">
        <w:rPr>
          <w:rFonts w:ascii="Calibri" w:hAnsi="Calibri" w:cs="Arial"/>
          <w:color w:val="444444"/>
        </w:rPr>
        <w:t>.</w:t>
      </w:r>
    </w:p>
    <w:p w:rsidR="001F4396" w:rsidRDefault="009D3299" w:rsidP="001F4396">
      <w:pPr>
        <w:pStyle w:val="NoSpacing"/>
        <w:numPr>
          <w:ilvl w:val="2"/>
          <w:numId w:val="17"/>
        </w:numPr>
        <w:rPr>
          <w:rFonts w:ascii="Calibri" w:hAnsi="Calibri" w:cs="Arial"/>
          <w:color w:val="444444"/>
        </w:rPr>
      </w:pPr>
      <w:r>
        <w:rPr>
          <w:rFonts w:ascii="Calibri" w:hAnsi="Calibri" w:cs="Arial"/>
          <w:color w:val="444444"/>
        </w:rPr>
        <w:t xml:space="preserve">Report to designated location for </w:t>
      </w:r>
      <w:r w:rsidR="001F4396">
        <w:rPr>
          <w:rFonts w:ascii="Calibri" w:hAnsi="Calibri" w:cs="Arial"/>
          <w:color w:val="444444"/>
        </w:rPr>
        <w:t>awards ceremony</w:t>
      </w:r>
      <w:r>
        <w:rPr>
          <w:rFonts w:ascii="Calibri" w:hAnsi="Calibri" w:cs="Arial"/>
          <w:color w:val="444444"/>
        </w:rPr>
        <w:t xml:space="preserve"> at assigned time</w:t>
      </w:r>
      <w:r w:rsidR="00C07498">
        <w:rPr>
          <w:rFonts w:ascii="Calibri" w:hAnsi="Calibri" w:cs="Arial"/>
          <w:color w:val="444444"/>
        </w:rPr>
        <w:t>.</w:t>
      </w:r>
    </w:p>
    <w:p w:rsidR="001F4396" w:rsidRDefault="009D3299" w:rsidP="001F4396">
      <w:pPr>
        <w:pStyle w:val="NoSpacing"/>
        <w:numPr>
          <w:ilvl w:val="2"/>
          <w:numId w:val="17"/>
        </w:numPr>
        <w:rPr>
          <w:rFonts w:ascii="Calibri" w:hAnsi="Calibri" w:cs="Arial"/>
          <w:color w:val="444444"/>
        </w:rPr>
      </w:pPr>
      <w:r>
        <w:rPr>
          <w:rFonts w:ascii="Calibri" w:hAnsi="Calibri" w:cs="Arial"/>
          <w:color w:val="444444"/>
        </w:rPr>
        <w:t xml:space="preserve">Participate in </w:t>
      </w:r>
      <w:r w:rsidR="001F4396">
        <w:rPr>
          <w:rFonts w:ascii="Calibri" w:hAnsi="Calibri" w:cs="Arial"/>
          <w:color w:val="444444"/>
        </w:rPr>
        <w:t>awards ceremony according to script</w:t>
      </w:r>
      <w:r w:rsidR="00C07498">
        <w:rPr>
          <w:rFonts w:ascii="Calibri" w:hAnsi="Calibri" w:cs="Arial"/>
          <w:color w:val="444444"/>
        </w:rPr>
        <w:t>.</w:t>
      </w:r>
    </w:p>
    <w:p w:rsidR="001F4396" w:rsidRDefault="001F4396" w:rsidP="001F4396">
      <w:pPr>
        <w:pStyle w:val="NoSpacing"/>
        <w:numPr>
          <w:ilvl w:val="1"/>
          <w:numId w:val="17"/>
        </w:numPr>
        <w:rPr>
          <w:rFonts w:ascii="Calibri" w:hAnsi="Calibri" w:cs="Arial"/>
          <w:color w:val="444444"/>
        </w:rPr>
      </w:pPr>
      <w:r>
        <w:rPr>
          <w:rFonts w:ascii="Calibri" w:hAnsi="Calibri" w:cs="Arial"/>
          <w:color w:val="444444"/>
        </w:rPr>
        <w:t>Post-Conference</w:t>
      </w:r>
    </w:p>
    <w:p w:rsidR="009D3299" w:rsidRDefault="009D3299" w:rsidP="001F4396">
      <w:pPr>
        <w:pStyle w:val="NoSpacing"/>
        <w:numPr>
          <w:ilvl w:val="2"/>
          <w:numId w:val="17"/>
        </w:numPr>
        <w:rPr>
          <w:rFonts w:ascii="Calibri" w:hAnsi="Calibri" w:cs="Arial"/>
          <w:color w:val="444444"/>
        </w:rPr>
      </w:pPr>
      <w:r>
        <w:rPr>
          <w:rFonts w:ascii="Calibri" w:hAnsi="Calibri" w:cs="Arial"/>
          <w:color w:val="444444"/>
        </w:rPr>
        <w:t>Respond to requests by committee chair as appropriate</w:t>
      </w:r>
      <w:r w:rsidR="00C07498">
        <w:rPr>
          <w:rFonts w:ascii="Calibri" w:hAnsi="Calibri" w:cs="Arial"/>
          <w:color w:val="444444"/>
        </w:rPr>
        <w:t>.</w:t>
      </w:r>
    </w:p>
    <w:p w:rsidR="009D3299" w:rsidRDefault="00043FDC" w:rsidP="001F4396">
      <w:pPr>
        <w:pStyle w:val="NoSpacing"/>
        <w:numPr>
          <w:ilvl w:val="2"/>
          <w:numId w:val="17"/>
        </w:numPr>
        <w:rPr>
          <w:rFonts w:ascii="Calibri" w:hAnsi="Calibri" w:cs="Arial"/>
          <w:color w:val="444444"/>
        </w:rPr>
      </w:pPr>
      <w:r>
        <w:rPr>
          <w:rFonts w:ascii="Calibri" w:hAnsi="Calibri" w:cs="Arial"/>
          <w:color w:val="444444"/>
        </w:rPr>
        <w:t>I</w:t>
      </w:r>
      <w:r w:rsidR="009D3299">
        <w:rPr>
          <w:rFonts w:ascii="Calibri" w:hAnsi="Calibri" w:cs="Arial"/>
          <w:color w:val="444444"/>
        </w:rPr>
        <w:t xml:space="preserve">f any of your state winners received Region IV awards, assist in process for preparing awards dossiers for submission to </w:t>
      </w:r>
      <w:r w:rsidR="0047656D">
        <w:rPr>
          <w:rFonts w:ascii="Calibri" w:hAnsi="Calibri" w:cs="Arial"/>
          <w:color w:val="444444"/>
        </w:rPr>
        <w:t xml:space="preserve">Region IV awards committee chair (who will submit to the </w:t>
      </w:r>
      <w:r w:rsidR="009D3299">
        <w:rPr>
          <w:rFonts w:ascii="Calibri" w:hAnsi="Calibri" w:cs="Arial"/>
          <w:color w:val="444444"/>
        </w:rPr>
        <w:t>ACTE Awards Committee</w:t>
      </w:r>
      <w:r w:rsidR="0047656D">
        <w:rPr>
          <w:rFonts w:ascii="Calibri" w:hAnsi="Calibri" w:cs="Arial"/>
          <w:color w:val="444444"/>
        </w:rPr>
        <w:t>).</w:t>
      </w:r>
    </w:p>
    <w:p w:rsidR="00A77D49" w:rsidRDefault="00290949" w:rsidP="00A77D49">
      <w:pPr>
        <w:pStyle w:val="NoSpacing"/>
        <w:numPr>
          <w:ilvl w:val="2"/>
          <w:numId w:val="17"/>
        </w:numPr>
        <w:rPr>
          <w:rFonts w:ascii="Calibri" w:hAnsi="Calibri" w:cs="Arial"/>
          <w:color w:val="444444"/>
        </w:rPr>
      </w:pPr>
      <w:r>
        <w:rPr>
          <w:rFonts w:ascii="Calibri" w:hAnsi="Calibri" w:cs="Arial"/>
          <w:color w:val="444444"/>
        </w:rPr>
        <w:t>Report news of state and/or regional award winners to local news media</w:t>
      </w:r>
      <w:r w:rsidR="005C213C">
        <w:rPr>
          <w:rFonts w:ascii="Calibri" w:hAnsi="Calibri" w:cs="Arial"/>
          <w:color w:val="444444"/>
        </w:rPr>
        <w:t xml:space="preserve"> (or coordinate with state association officials)</w:t>
      </w:r>
      <w:r w:rsidR="00C07498">
        <w:rPr>
          <w:rFonts w:ascii="Calibri" w:hAnsi="Calibri" w:cs="Arial"/>
          <w:color w:val="444444"/>
        </w:rPr>
        <w:t>.</w:t>
      </w:r>
    </w:p>
    <w:p w:rsidR="0007598F" w:rsidRDefault="0007598F" w:rsidP="0007598F">
      <w:pPr>
        <w:pStyle w:val="NoSpacing"/>
        <w:rPr>
          <w:rFonts w:ascii="Calibri" w:hAnsi="Calibri" w:cs="Arial"/>
          <w:color w:val="444444"/>
        </w:rPr>
      </w:pPr>
    </w:p>
    <w:p w:rsidR="00612C75" w:rsidRDefault="00612C75">
      <w:pPr>
        <w:rPr>
          <w:rFonts w:ascii="Calibri" w:hAnsi="Calibri" w:cs="Arial"/>
          <w:b/>
          <w:color w:val="444444"/>
          <w:sz w:val="28"/>
          <w:szCs w:val="28"/>
        </w:rPr>
      </w:pPr>
      <w:r>
        <w:rPr>
          <w:rFonts w:ascii="Calibri" w:hAnsi="Calibri" w:cs="Arial"/>
          <w:b/>
          <w:color w:val="444444"/>
          <w:sz w:val="28"/>
          <w:szCs w:val="28"/>
        </w:rPr>
        <w:br w:type="page"/>
      </w:r>
    </w:p>
    <w:p w:rsidR="0007598F" w:rsidRPr="00D60AA4" w:rsidRDefault="0007598F" w:rsidP="00422F7A">
      <w:pPr>
        <w:pStyle w:val="NoSpacing"/>
        <w:ind w:left="0" w:firstLine="0"/>
        <w:jc w:val="center"/>
        <w:outlineLvl w:val="0"/>
        <w:rPr>
          <w:rFonts w:ascii="Calibri" w:hAnsi="Calibri" w:cs="Arial"/>
          <w:b/>
          <w:color w:val="444444"/>
          <w:sz w:val="28"/>
          <w:szCs w:val="28"/>
        </w:rPr>
      </w:pPr>
      <w:r w:rsidRPr="00D60AA4">
        <w:rPr>
          <w:rFonts w:ascii="Calibri" w:hAnsi="Calibri" w:cs="Arial"/>
          <w:b/>
          <w:color w:val="444444"/>
          <w:sz w:val="28"/>
          <w:szCs w:val="28"/>
        </w:rPr>
        <w:t>ACTE Awards Committee – Region IV Representative</w:t>
      </w:r>
    </w:p>
    <w:p w:rsidR="0007598F" w:rsidRDefault="0007598F" w:rsidP="0007598F">
      <w:pPr>
        <w:pStyle w:val="NoSpacing"/>
        <w:ind w:left="0" w:firstLine="0"/>
        <w:rPr>
          <w:rFonts w:ascii="Calibri" w:hAnsi="Calibri" w:cs="Arial"/>
          <w:color w:val="444444"/>
          <w:sz w:val="24"/>
          <w:szCs w:val="24"/>
        </w:rPr>
      </w:pPr>
    </w:p>
    <w:p w:rsidR="00521AFD" w:rsidRDefault="00521AFD" w:rsidP="00422F7A">
      <w:pPr>
        <w:pStyle w:val="NoSpacing"/>
        <w:ind w:left="0" w:firstLine="0"/>
        <w:outlineLvl w:val="0"/>
        <w:rPr>
          <w:rFonts w:ascii="Calibri" w:hAnsi="Calibri" w:cs="Arial"/>
          <w:b/>
          <w:color w:val="444444"/>
          <w:sz w:val="24"/>
          <w:szCs w:val="24"/>
          <w:u w:val="single"/>
        </w:rPr>
      </w:pPr>
      <w:r>
        <w:rPr>
          <w:rFonts w:ascii="Calibri" w:hAnsi="Calibri" w:cs="Arial"/>
          <w:b/>
          <w:color w:val="444444"/>
          <w:sz w:val="24"/>
          <w:szCs w:val="24"/>
          <w:u w:val="single"/>
        </w:rPr>
        <w:t>ACTE Awards Committee</w:t>
      </w:r>
    </w:p>
    <w:p w:rsidR="00521AFD" w:rsidRDefault="00521AFD" w:rsidP="00422F7A">
      <w:pPr>
        <w:pStyle w:val="NoSpacing"/>
        <w:ind w:left="0" w:firstLine="0"/>
        <w:outlineLvl w:val="0"/>
        <w:rPr>
          <w:rFonts w:ascii="Calibri" w:hAnsi="Calibri" w:cs="Arial"/>
          <w:color w:val="444444"/>
        </w:rPr>
      </w:pPr>
      <w:r>
        <w:rPr>
          <w:rFonts w:ascii="Calibri" w:hAnsi="Calibri" w:cs="Arial"/>
          <w:color w:val="444444"/>
        </w:rPr>
        <w:t>The Association for Career and Technical Education (ACTE) Awards Committee is composed of one representative from each ACTE Region and a chairperson.</w:t>
      </w:r>
    </w:p>
    <w:p w:rsidR="00521AFD" w:rsidRDefault="00521AFD" w:rsidP="00521AFD">
      <w:pPr>
        <w:pStyle w:val="NoSpacing"/>
        <w:numPr>
          <w:ilvl w:val="0"/>
          <w:numId w:val="21"/>
        </w:numPr>
        <w:outlineLvl w:val="0"/>
        <w:rPr>
          <w:rFonts w:ascii="Calibri" w:hAnsi="Calibri" w:cs="Arial"/>
          <w:color w:val="444444"/>
        </w:rPr>
      </w:pPr>
      <w:r>
        <w:rPr>
          <w:rFonts w:ascii="Calibri" w:hAnsi="Calibri" w:cs="Arial"/>
          <w:color w:val="444444"/>
        </w:rPr>
        <w:t>Term of service is a two-year period</w:t>
      </w:r>
    </w:p>
    <w:p w:rsidR="00521AFD" w:rsidRDefault="00521AFD" w:rsidP="00521AFD">
      <w:pPr>
        <w:pStyle w:val="NoSpacing"/>
        <w:numPr>
          <w:ilvl w:val="0"/>
          <w:numId w:val="21"/>
        </w:numPr>
        <w:outlineLvl w:val="0"/>
        <w:rPr>
          <w:rFonts w:ascii="Calibri" w:hAnsi="Calibri" w:cs="Arial"/>
          <w:color w:val="444444"/>
        </w:rPr>
      </w:pPr>
      <w:r>
        <w:rPr>
          <w:rFonts w:ascii="Calibri" w:hAnsi="Calibri" w:cs="Arial"/>
          <w:color w:val="444444"/>
        </w:rPr>
        <w:t>Operating year is July 1 – June 30</w:t>
      </w:r>
      <w:r w:rsidR="00C07498">
        <w:rPr>
          <w:rFonts w:ascii="Calibri" w:hAnsi="Calibri" w:cs="Arial"/>
          <w:color w:val="444444"/>
        </w:rPr>
        <w:t>.</w:t>
      </w:r>
    </w:p>
    <w:p w:rsidR="00521AFD" w:rsidRDefault="00521AFD" w:rsidP="00521AFD">
      <w:pPr>
        <w:pStyle w:val="NoSpacing"/>
        <w:numPr>
          <w:ilvl w:val="0"/>
          <w:numId w:val="21"/>
        </w:numPr>
        <w:outlineLvl w:val="0"/>
        <w:rPr>
          <w:rFonts w:ascii="Calibri" w:hAnsi="Calibri" w:cs="Arial"/>
          <w:color w:val="444444"/>
        </w:rPr>
      </w:pPr>
      <w:r>
        <w:rPr>
          <w:rFonts w:ascii="Calibri" w:hAnsi="Calibri" w:cs="Arial"/>
          <w:color w:val="444444"/>
        </w:rPr>
        <w:t>Committee member may serve up to two terms</w:t>
      </w:r>
      <w:r w:rsidR="00C07498">
        <w:rPr>
          <w:rFonts w:ascii="Calibri" w:hAnsi="Calibri" w:cs="Arial"/>
          <w:color w:val="444444"/>
        </w:rPr>
        <w:t>.</w:t>
      </w:r>
    </w:p>
    <w:p w:rsidR="00521AFD" w:rsidRDefault="00521AFD" w:rsidP="00521AFD">
      <w:pPr>
        <w:pStyle w:val="NoSpacing"/>
        <w:numPr>
          <w:ilvl w:val="0"/>
          <w:numId w:val="21"/>
        </w:numPr>
        <w:outlineLvl w:val="0"/>
        <w:rPr>
          <w:rFonts w:ascii="Calibri" w:hAnsi="Calibri" w:cs="Arial"/>
          <w:color w:val="444444"/>
        </w:rPr>
      </w:pPr>
      <w:r>
        <w:rPr>
          <w:rFonts w:ascii="Calibri" w:hAnsi="Calibri" w:cs="Arial"/>
          <w:color w:val="444444"/>
        </w:rPr>
        <w:t>Committee elects chair (with approval of ACTE Board of Directors) to serve a one-year term</w:t>
      </w:r>
      <w:r w:rsidR="00C07498">
        <w:rPr>
          <w:rFonts w:ascii="Calibri" w:hAnsi="Calibri" w:cs="Arial"/>
          <w:color w:val="444444"/>
        </w:rPr>
        <w:t>.</w:t>
      </w:r>
    </w:p>
    <w:p w:rsidR="00521AFD" w:rsidRDefault="00521AFD" w:rsidP="00521AFD">
      <w:pPr>
        <w:pStyle w:val="NoSpacing"/>
        <w:numPr>
          <w:ilvl w:val="0"/>
          <w:numId w:val="21"/>
        </w:numPr>
        <w:outlineLvl w:val="0"/>
        <w:rPr>
          <w:rFonts w:ascii="Calibri" w:hAnsi="Calibri" w:cs="Arial"/>
          <w:color w:val="444444"/>
        </w:rPr>
      </w:pPr>
      <w:r>
        <w:rPr>
          <w:rFonts w:ascii="Calibri" w:hAnsi="Calibri" w:cs="Arial"/>
          <w:color w:val="444444"/>
        </w:rPr>
        <w:t>Committee members are not eligible to receive an award during their term of service</w:t>
      </w:r>
      <w:r w:rsidR="00C07498">
        <w:rPr>
          <w:rFonts w:ascii="Calibri" w:hAnsi="Calibri" w:cs="Arial"/>
          <w:color w:val="444444"/>
        </w:rPr>
        <w:t>.</w:t>
      </w:r>
    </w:p>
    <w:p w:rsidR="00521AFD" w:rsidRDefault="00374F51" w:rsidP="00521AFD">
      <w:pPr>
        <w:pStyle w:val="NoSpacing"/>
        <w:numPr>
          <w:ilvl w:val="0"/>
          <w:numId w:val="21"/>
        </w:numPr>
        <w:outlineLvl w:val="0"/>
        <w:rPr>
          <w:rFonts w:ascii="Calibri" w:hAnsi="Calibri" w:cs="Arial"/>
          <w:color w:val="444444"/>
        </w:rPr>
      </w:pPr>
      <w:r>
        <w:rPr>
          <w:rFonts w:ascii="Calibri" w:hAnsi="Calibri" w:cs="Arial"/>
          <w:color w:val="444444"/>
        </w:rPr>
        <w:t>Objectives</w:t>
      </w:r>
      <w:r w:rsidR="00C07498">
        <w:rPr>
          <w:rFonts w:ascii="Calibri" w:hAnsi="Calibri" w:cs="Arial"/>
          <w:color w:val="444444"/>
        </w:rPr>
        <w:t>/purposes:</w:t>
      </w:r>
    </w:p>
    <w:p w:rsidR="00521AFD" w:rsidRDefault="00C07498" w:rsidP="00521AFD">
      <w:pPr>
        <w:pStyle w:val="NoSpacing"/>
        <w:numPr>
          <w:ilvl w:val="1"/>
          <w:numId w:val="21"/>
        </w:numPr>
        <w:outlineLvl w:val="0"/>
        <w:rPr>
          <w:rFonts w:ascii="Calibri" w:hAnsi="Calibri" w:cs="Arial"/>
          <w:color w:val="444444"/>
        </w:rPr>
      </w:pPr>
      <w:r>
        <w:rPr>
          <w:rFonts w:ascii="Calibri" w:hAnsi="Calibri" w:cs="Arial"/>
          <w:color w:val="444444"/>
        </w:rPr>
        <w:t>R</w:t>
      </w:r>
      <w:r w:rsidR="00521AFD">
        <w:rPr>
          <w:rFonts w:ascii="Calibri" w:hAnsi="Calibri" w:cs="Arial"/>
          <w:color w:val="444444"/>
        </w:rPr>
        <w:t>ecognize excellence and innovation in the career and technical education field</w:t>
      </w:r>
      <w:r>
        <w:rPr>
          <w:rFonts w:ascii="Calibri" w:hAnsi="Calibri" w:cs="Arial"/>
          <w:color w:val="444444"/>
        </w:rPr>
        <w:t>.</w:t>
      </w:r>
    </w:p>
    <w:p w:rsidR="00521AFD" w:rsidRDefault="00C07498" w:rsidP="00521AFD">
      <w:pPr>
        <w:pStyle w:val="NoSpacing"/>
        <w:numPr>
          <w:ilvl w:val="1"/>
          <w:numId w:val="21"/>
        </w:numPr>
        <w:outlineLvl w:val="0"/>
        <w:rPr>
          <w:rFonts w:ascii="Calibri" w:hAnsi="Calibri" w:cs="Arial"/>
          <w:color w:val="444444"/>
        </w:rPr>
      </w:pPr>
      <w:r>
        <w:rPr>
          <w:rFonts w:ascii="Calibri" w:hAnsi="Calibri" w:cs="Arial"/>
          <w:color w:val="444444"/>
        </w:rPr>
        <w:t>Be r</w:t>
      </w:r>
      <w:r w:rsidR="00521AFD">
        <w:rPr>
          <w:rFonts w:ascii="Calibri" w:hAnsi="Calibri" w:cs="Arial"/>
          <w:color w:val="444444"/>
        </w:rPr>
        <w:t>esponsible for soliciting and reviewing nominations for ACTE awards</w:t>
      </w:r>
      <w:r>
        <w:rPr>
          <w:rFonts w:ascii="Calibri" w:hAnsi="Calibri" w:cs="Arial"/>
          <w:color w:val="444444"/>
        </w:rPr>
        <w:t>.</w:t>
      </w:r>
    </w:p>
    <w:p w:rsidR="00521AFD" w:rsidRDefault="00C07498" w:rsidP="00521AFD">
      <w:pPr>
        <w:pStyle w:val="NoSpacing"/>
        <w:numPr>
          <w:ilvl w:val="1"/>
          <w:numId w:val="21"/>
        </w:numPr>
        <w:outlineLvl w:val="0"/>
        <w:rPr>
          <w:rFonts w:ascii="Calibri" w:hAnsi="Calibri" w:cs="Arial"/>
          <w:color w:val="444444"/>
        </w:rPr>
      </w:pPr>
      <w:r>
        <w:rPr>
          <w:rFonts w:ascii="Calibri" w:hAnsi="Calibri" w:cs="Arial"/>
          <w:color w:val="444444"/>
        </w:rPr>
        <w:t>Be r</w:t>
      </w:r>
      <w:r w:rsidR="00521AFD">
        <w:rPr>
          <w:rFonts w:ascii="Calibri" w:hAnsi="Calibri" w:cs="Arial"/>
          <w:color w:val="444444"/>
        </w:rPr>
        <w:t xml:space="preserve">esponsible for determining the recipients </w:t>
      </w:r>
      <w:r w:rsidR="00794D46">
        <w:rPr>
          <w:rFonts w:ascii="Calibri" w:hAnsi="Calibri" w:cs="Arial"/>
          <w:color w:val="444444"/>
        </w:rPr>
        <w:t>of</w:t>
      </w:r>
      <w:r w:rsidR="00521AFD">
        <w:rPr>
          <w:rFonts w:ascii="Calibri" w:hAnsi="Calibri" w:cs="Arial"/>
          <w:color w:val="444444"/>
        </w:rPr>
        <w:t xml:space="preserve"> ACTE awards</w:t>
      </w:r>
      <w:r>
        <w:rPr>
          <w:rFonts w:ascii="Calibri" w:hAnsi="Calibri" w:cs="Arial"/>
          <w:color w:val="444444"/>
        </w:rPr>
        <w:t>.</w:t>
      </w:r>
    </w:p>
    <w:p w:rsidR="00521AFD" w:rsidRDefault="00521AFD" w:rsidP="00521AFD">
      <w:pPr>
        <w:pStyle w:val="NoSpacing"/>
        <w:numPr>
          <w:ilvl w:val="1"/>
          <w:numId w:val="21"/>
        </w:numPr>
        <w:outlineLvl w:val="0"/>
        <w:rPr>
          <w:rFonts w:ascii="Calibri" w:hAnsi="Calibri" w:cs="Arial"/>
          <w:color w:val="444444"/>
        </w:rPr>
      </w:pPr>
      <w:r>
        <w:rPr>
          <w:rFonts w:ascii="Calibri" w:hAnsi="Calibri" w:cs="Arial"/>
          <w:color w:val="444444"/>
        </w:rPr>
        <w:t>Review and recommend changes to criteria and selection process for all awards</w:t>
      </w:r>
      <w:r w:rsidR="00AE0DCA">
        <w:rPr>
          <w:rFonts w:ascii="Calibri" w:hAnsi="Calibri" w:cs="Arial"/>
          <w:color w:val="444444"/>
        </w:rPr>
        <w:t>.</w:t>
      </w:r>
    </w:p>
    <w:p w:rsidR="00521AFD" w:rsidRDefault="00521AFD" w:rsidP="00521AFD">
      <w:pPr>
        <w:pStyle w:val="NoSpacing"/>
        <w:numPr>
          <w:ilvl w:val="1"/>
          <w:numId w:val="21"/>
        </w:numPr>
        <w:outlineLvl w:val="0"/>
        <w:rPr>
          <w:rFonts w:ascii="Calibri" w:hAnsi="Calibri" w:cs="Arial"/>
          <w:color w:val="444444"/>
        </w:rPr>
      </w:pPr>
      <w:r>
        <w:rPr>
          <w:rFonts w:ascii="Calibri" w:hAnsi="Calibri" w:cs="Arial"/>
          <w:color w:val="444444"/>
        </w:rPr>
        <w:t>Provide suggestions and guidance for coordination of awards process between state associations and regions</w:t>
      </w:r>
      <w:r w:rsidR="00C07498">
        <w:rPr>
          <w:rFonts w:ascii="Calibri" w:hAnsi="Calibri" w:cs="Arial"/>
          <w:color w:val="444444"/>
        </w:rPr>
        <w:t>.</w:t>
      </w:r>
    </w:p>
    <w:p w:rsidR="00521AFD" w:rsidRDefault="00521AFD" w:rsidP="00521AFD">
      <w:pPr>
        <w:pStyle w:val="NoSpacing"/>
        <w:numPr>
          <w:ilvl w:val="1"/>
          <w:numId w:val="21"/>
        </w:numPr>
        <w:outlineLvl w:val="0"/>
        <w:rPr>
          <w:rFonts w:ascii="Calibri" w:hAnsi="Calibri" w:cs="Arial"/>
          <w:color w:val="444444"/>
        </w:rPr>
      </w:pPr>
      <w:r>
        <w:rPr>
          <w:rFonts w:ascii="Calibri" w:hAnsi="Calibri" w:cs="Arial"/>
          <w:color w:val="444444"/>
        </w:rPr>
        <w:t>Provide feedback, suggestions and ideas for promoting the value of the ACTE awards</w:t>
      </w:r>
      <w:r w:rsidR="00AE0DCA">
        <w:rPr>
          <w:rFonts w:ascii="Calibri" w:hAnsi="Calibri" w:cs="Arial"/>
          <w:color w:val="444444"/>
        </w:rPr>
        <w:t>.</w:t>
      </w:r>
    </w:p>
    <w:p w:rsidR="00521AFD" w:rsidRDefault="002320F7" w:rsidP="00521AFD">
      <w:pPr>
        <w:pStyle w:val="NoSpacing"/>
        <w:numPr>
          <w:ilvl w:val="1"/>
          <w:numId w:val="21"/>
        </w:numPr>
        <w:outlineLvl w:val="0"/>
        <w:rPr>
          <w:rFonts w:ascii="Calibri" w:hAnsi="Calibri" w:cs="Arial"/>
          <w:color w:val="444444"/>
        </w:rPr>
      </w:pPr>
      <w:r>
        <w:rPr>
          <w:rFonts w:ascii="Calibri" w:hAnsi="Calibri" w:cs="Arial"/>
          <w:color w:val="444444"/>
        </w:rPr>
        <w:t>Identify potential sponsors for the awards program</w:t>
      </w:r>
      <w:r w:rsidR="00C07498">
        <w:rPr>
          <w:rFonts w:ascii="Calibri" w:hAnsi="Calibri" w:cs="Arial"/>
          <w:color w:val="444444"/>
        </w:rPr>
        <w:t>.</w:t>
      </w:r>
    </w:p>
    <w:p w:rsidR="002320F7" w:rsidRPr="00521AFD" w:rsidRDefault="002320F7" w:rsidP="00521AFD">
      <w:pPr>
        <w:pStyle w:val="NoSpacing"/>
        <w:numPr>
          <w:ilvl w:val="1"/>
          <w:numId w:val="21"/>
        </w:numPr>
        <w:outlineLvl w:val="0"/>
        <w:rPr>
          <w:rFonts w:ascii="Calibri" w:hAnsi="Calibri" w:cs="Arial"/>
          <w:color w:val="444444"/>
        </w:rPr>
      </w:pPr>
      <w:r>
        <w:rPr>
          <w:rFonts w:ascii="Calibri" w:hAnsi="Calibri" w:cs="Arial"/>
          <w:color w:val="444444"/>
        </w:rPr>
        <w:t>Identify and recommend new awards that will enhance the recognition of the career and technical education profession</w:t>
      </w:r>
      <w:r w:rsidR="00C07498">
        <w:rPr>
          <w:rFonts w:ascii="Calibri" w:hAnsi="Calibri" w:cs="Arial"/>
          <w:color w:val="444444"/>
        </w:rPr>
        <w:t>.</w:t>
      </w:r>
    </w:p>
    <w:p w:rsidR="00521AFD" w:rsidRPr="00374F51" w:rsidRDefault="00521AFD" w:rsidP="00422F7A">
      <w:pPr>
        <w:pStyle w:val="NoSpacing"/>
        <w:ind w:left="0" w:firstLine="0"/>
        <w:outlineLvl w:val="0"/>
        <w:rPr>
          <w:rFonts w:ascii="Calibri" w:hAnsi="Calibri" w:cs="Arial"/>
          <w:b/>
          <w:color w:val="444444"/>
          <w:u w:val="single"/>
        </w:rPr>
      </w:pPr>
    </w:p>
    <w:p w:rsidR="0007598F" w:rsidRPr="004C7A5A" w:rsidRDefault="002320F7" w:rsidP="00422F7A">
      <w:pPr>
        <w:pStyle w:val="NoSpacing"/>
        <w:ind w:left="0" w:firstLine="0"/>
        <w:outlineLvl w:val="0"/>
        <w:rPr>
          <w:rFonts w:ascii="Calibri" w:hAnsi="Calibri" w:cs="Arial"/>
          <w:b/>
          <w:color w:val="444444"/>
          <w:sz w:val="24"/>
          <w:szCs w:val="24"/>
          <w:u w:val="single"/>
        </w:rPr>
      </w:pPr>
      <w:r>
        <w:rPr>
          <w:rFonts w:ascii="Calibri" w:hAnsi="Calibri" w:cs="Arial"/>
          <w:b/>
          <w:color w:val="444444"/>
          <w:sz w:val="24"/>
          <w:szCs w:val="24"/>
          <w:u w:val="single"/>
        </w:rPr>
        <w:t xml:space="preserve">Region IV </w:t>
      </w:r>
      <w:r w:rsidR="0007598F" w:rsidRPr="004C7A5A">
        <w:rPr>
          <w:rFonts w:ascii="Calibri" w:hAnsi="Calibri" w:cs="Arial"/>
          <w:b/>
          <w:color w:val="444444"/>
          <w:sz w:val="24"/>
          <w:szCs w:val="24"/>
          <w:u w:val="single"/>
        </w:rPr>
        <w:t>Appointment</w:t>
      </w:r>
    </w:p>
    <w:p w:rsidR="0007598F" w:rsidRPr="0007598F" w:rsidRDefault="0007598F" w:rsidP="0007598F">
      <w:pPr>
        <w:pStyle w:val="NoSpacing"/>
        <w:numPr>
          <w:ilvl w:val="0"/>
          <w:numId w:val="18"/>
        </w:numPr>
        <w:rPr>
          <w:rFonts w:ascii="Calibri" w:hAnsi="Calibri" w:cs="Arial"/>
          <w:color w:val="444444"/>
          <w:u w:val="single"/>
        </w:rPr>
      </w:pPr>
      <w:r>
        <w:rPr>
          <w:rFonts w:ascii="Calibri" w:hAnsi="Calibri" w:cs="Arial"/>
          <w:color w:val="444444"/>
        </w:rPr>
        <w:t xml:space="preserve">According to rotation schedule in </w:t>
      </w:r>
      <w:r w:rsidRPr="0007598F">
        <w:rPr>
          <w:rFonts w:ascii="Calibri" w:hAnsi="Calibri" w:cs="Arial"/>
          <w:color w:val="444444"/>
          <w:u w:val="single"/>
        </w:rPr>
        <w:t>Region IV Policy &amp; Procedures Manual</w:t>
      </w:r>
      <w:r w:rsidR="0047656D">
        <w:rPr>
          <w:rFonts w:ascii="Calibri" w:hAnsi="Calibri" w:cs="Arial"/>
          <w:color w:val="444444"/>
          <w:u w:val="single"/>
        </w:rPr>
        <w:t xml:space="preserve"> </w:t>
      </w:r>
      <w:r w:rsidR="0047656D">
        <w:rPr>
          <w:rFonts w:ascii="Calibri" w:hAnsi="Calibri" w:cs="Arial"/>
          <w:color w:val="444444"/>
        </w:rPr>
        <w:t xml:space="preserve">(see Region IV link on the ACTE website </w:t>
      </w:r>
      <w:hyperlink r:id="rId15" w:history="1">
        <w:r w:rsidR="0047656D" w:rsidRPr="006A2361">
          <w:rPr>
            <w:rStyle w:val="Hyperlink"/>
            <w:rFonts w:ascii="Calibri" w:hAnsi="Calibri" w:cs="Arial"/>
          </w:rPr>
          <w:t>www.acteonline.org</w:t>
        </w:r>
      </w:hyperlink>
      <w:r w:rsidR="0047656D">
        <w:rPr>
          <w:rFonts w:ascii="Calibri" w:hAnsi="Calibri" w:cs="Arial"/>
          <w:color w:val="444444"/>
        </w:rPr>
        <w:t xml:space="preserve">. </w:t>
      </w:r>
    </w:p>
    <w:p w:rsidR="0007598F" w:rsidRPr="0007598F" w:rsidRDefault="0007598F" w:rsidP="0007598F">
      <w:pPr>
        <w:pStyle w:val="NoSpacing"/>
        <w:numPr>
          <w:ilvl w:val="0"/>
          <w:numId w:val="18"/>
        </w:numPr>
        <w:rPr>
          <w:rFonts w:ascii="Calibri" w:hAnsi="Calibri" w:cs="Arial"/>
          <w:color w:val="444444"/>
          <w:u w:val="single"/>
        </w:rPr>
      </w:pPr>
      <w:r>
        <w:rPr>
          <w:rFonts w:ascii="Calibri" w:hAnsi="Calibri" w:cs="Arial"/>
          <w:color w:val="444444"/>
        </w:rPr>
        <w:t>State association recommends person for this responsibility (must be ACTE member) to the Region IV Vice President</w:t>
      </w:r>
      <w:r w:rsidR="00C07498">
        <w:rPr>
          <w:rFonts w:ascii="Calibri" w:hAnsi="Calibri" w:cs="Arial"/>
          <w:color w:val="444444"/>
        </w:rPr>
        <w:t>.</w:t>
      </w:r>
    </w:p>
    <w:p w:rsidR="0007598F" w:rsidRPr="002320F7" w:rsidRDefault="0007598F" w:rsidP="0007598F">
      <w:pPr>
        <w:pStyle w:val="NoSpacing"/>
        <w:numPr>
          <w:ilvl w:val="0"/>
          <w:numId w:val="18"/>
        </w:numPr>
        <w:rPr>
          <w:rFonts w:ascii="Calibri" w:hAnsi="Calibri" w:cs="Arial"/>
          <w:color w:val="444444"/>
          <w:u w:val="single"/>
        </w:rPr>
      </w:pPr>
      <w:r>
        <w:rPr>
          <w:rFonts w:ascii="Calibri" w:hAnsi="Calibri" w:cs="Arial"/>
          <w:color w:val="444444"/>
        </w:rPr>
        <w:t xml:space="preserve">State association should </w:t>
      </w:r>
      <w:r w:rsidR="003C437B">
        <w:rPr>
          <w:rFonts w:ascii="Calibri" w:hAnsi="Calibri" w:cs="Arial"/>
          <w:color w:val="444444"/>
        </w:rPr>
        <w:t>recommend a</w:t>
      </w:r>
      <w:r>
        <w:rPr>
          <w:rFonts w:ascii="Calibri" w:hAnsi="Calibri" w:cs="Arial"/>
          <w:color w:val="444444"/>
        </w:rPr>
        <w:t xml:space="preserve"> person who has previous experience with the awards process, preferably past service on state or regional awards committee or a past award winner</w:t>
      </w:r>
      <w:r w:rsidR="00C07498">
        <w:rPr>
          <w:rFonts w:ascii="Calibri" w:hAnsi="Calibri" w:cs="Arial"/>
          <w:color w:val="444444"/>
        </w:rPr>
        <w:t>.</w:t>
      </w:r>
    </w:p>
    <w:p w:rsidR="002320F7" w:rsidRPr="000F35B1" w:rsidRDefault="002320F7" w:rsidP="002320F7">
      <w:pPr>
        <w:pStyle w:val="NoSpacing"/>
        <w:numPr>
          <w:ilvl w:val="0"/>
          <w:numId w:val="18"/>
        </w:numPr>
        <w:rPr>
          <w:rFonts w:ascii="Calibri" w:hAnsi="Calibri" w:cs="Arial"/>
          <w:color w:val="444444"/>
          <w:u w:val="single"/>
        </w:rPr>
      </w:pPr>
      <w:r>
        <w:rPr>
          <w:rFonts w:ascii="Calibri" w:hAnsi="Calibri" w:cs="Arial"/>
          <w:color w:val="444444"/>
        </w:rPr>
        <w:t>Region IV Vice President submits name to ACTE Awards Committee</w:t>
      </w:r>
      <w:r w:rsidR="00C07498">
        <w:rPr>
          <w:rFonts w:ascii="Calibri" w:hAnsi="Calibri" w:cs="Arial"/>
          <w:color w:val="444444"/>
        </w:rPr>
        <w:t>.</w:t>
      </w:r>
    </w:p>
    <w:p w:rsidR="000F35B1" w:rsidRPr="002320F7" w:rsidRDefault="000F35B1" w:rsidP="002320F7">
      <w:pPr>
        <w:pStyle w:val="NoSpacing"/>
        <w:numPr>
          <w:ilvl w:val="0"/>
          <w:numId w:val="18"/>
        </w:numPr>
        <w:rPr>
          <w:rFonts w:ascii="Calibri" w:hAnsi="Calibri" w:cs="Arial"/>
          <w:color w:val="444444"/>
          <w:u w:val="single"/>
        </w:rPr>
      </w:pPr>
      <w:r>
        <w:rPr>
          <w:rFonts w:ascii="Calibri" w:hAnsi="Calibri" w:cs="Arial"/>
          <w:color w:val="444444"/>
        </w:rPr>
        <w:t>If Region IV representative is elected ACTE Awards Committee Chair before the end of two-year appointment to ACTE Awards Committee, Region IV Vice President must submit name of Region IV member to complete the appointment.</w:t>
      </w:r>
    </w:p>
    <w:p w:rsidR="0007598F" w:rsidRDefault="0007598F" w:rsidP="0007598F">
      <w:pPr>
        <w:pStyle w:val="NoSpacing"/>
        <w:ind w:left="547"/>
        <w:rPr>
          <w:rFonts w:ascii="Calibri" w:hAnsi="Calibri" w:cs="Arial"/>
          <w:color w:val="444444"/>
        </w:rPr>
      </w:pPr>
    </w:p>
    <w:p w:rsidR="0007598F" w:rsidRPr="004C7A5A" w:rsidRDefault="0007598F" w:rsidP="00422F7A">
      <w:pPr>
        <w:pStyle w:val="NoSpacing"/>
        <w:ind w:left="547"/>
        <w:outlineLvl w:val="0"/>
        <w:rPr>
          <w:rFonts w:ascii="Calibri" w:hAnsi="Calibri" w:cs="Arial"/>
          <w:b/>
          <w:color w:val="444444"/>
          <w:sz w:val="24"/>
          <w:szCs w:val="24"/>
          <w:u w:val="single"/>
        </w:rPr>
      </w:pPr>
      <w:r w:rsidRPr="004C7A5A">
        <w:rPr>
          <w:rFonts w:ascii="Calibri" w:hAnsi="Calibri" w:cs="Arial"/>
          <w:b/>
          <w:color w:val="444444"/>
          <w:sz w:val="24"/>
          <w:szCs w:val="24"/>
          <w:u w:val="single"/>
        </w:rPr>
        <w:t>Responsibilities</w:t>
      </w:r>
    </w:p>
    <w:p w:rsidR="0007598F" w:rsidRPr="0007598F" w:rsidRDefault="0007598F" w:rsidP="0007598F">
      <w:pPr>
        <w:pStyle w:val="NoSpacing"/>
        <w:numPr>
          <w:ilvl w:val="0"/>
          <w:numId w:val="19"/>
        </w:numPr>
        <w:rPr>
          <w:rFonts w:ascii="Calibri" w:hAnsi="Calibri" w:cs="Arial"/>
          <w:color w:val="444444"/>
          <w:u w:val="single"/>
        </w:rPr>
      </w:pPr>
      <w:r>
        <w:rPr>
          <w:rFonts w:ascii="Calibri" w:hAnsi="Calibri" w:cs="Arial"/>
          <w:color w:val="444444"/>
        </w:rPr>
        <w:t>Be knowledgeable of ACTE Excellence Awards program guidelines</w:t>
      </w:r>
      <w:r w:rsidR="00C07498">
        <w:rPr>
          <w:rFonts w:ascii="Calibri" w:hAnsi="Calibri" w:cs="Arial"/>
          <w:color w:val="444444"/>
        </w:rPr>
        <w:t>.</w:t>
      </w:r>
    </w:p>
    <w:p w:rsidR="0007598F" w:rsidRPr="0007598F" w:rsidRDefault="0007598F" w:rsidP="0007598F">
      <w:pPr>
        <w:pStyle w:val="NoSpacing"/>
        <w:numPr>
          <w:ilvl w:val="0"/>
          <w:numId w:val="19"/>
        </w:numPr>
        <w:rPr>
          <w:rFonts w:ascii="Calibri" w:hAnsi="Calibri" w:cs="Arial"/>
          <w:color w:val="444444"/>
          <w:u w:val="single"/>
        </w:rPr>
      </w:pPr>
      <w:r>
        <w:rPr>
          <w:rFonts w:ascii="Calibri" w:hAnsi="Calibri" w:cs="Arial"/>
          <w:color w:val="444444"/>
        </w:rPr>
        <w:t>Respond to instructions from the ACTE Awards Committee concerning national awards process</w:t>
      </w:r>
      <w:r w:rsidR="00C07498">
        <w:rPr>
          <w:rFonts w:ascii="Calibri" w:hAnsi="Calibri" w:cs="Arial"/>
          <w:color w:val="444444"/>
        </w:rPr>
        <w:t>.</w:t>
      </w:r>
    </w:p>
    <w:p w:rsidR="0007598F" w:rsidRPr="0007598F" w:rsidRDefault="0007598F" w:rsidP="0007598F">
      <w:pPr>
        <w:pStyle w:val="NoSpacing"/>
        <w:numPr>
          <w:ilvl w:val="0"/>
          <w:numId w:val="19"/>
        </w:numPr>
        <w:rPr>
          <w:rFonts w:ascii="Calibri" w:hAnsi="Calibri" w:cs="Arial"/>
          <w:color w:val="444444"/>
          <w:u w:val="single"/>
        </w:rPr>
      </w:pPr>
      <w:r>
        <w:rPr>
          <w:rFonts w:ascii="Calibri" w:hAnsi="Calibri" w:cs="Arial"/>
          <w:color w:val="444444"/>
        </w:rPr>
        <w:t>Read and score award winner dossiers from all ACTE regions for all ACTE Member Award categories</w:t>
      </w:r>
      <w:r w:rsidR="00C07498">
        <w:rPr>
          <w:rFonts w:ascii="Calibri" w:hAnsi="Calibri" w:cs="Arial"/>
          <w:color w:val="444444"/>
        </w:rPr>
        <w:t>.</w:t>
      </w:r>
    </w:p>
    <w:p w:rsidR="0007598F" w:rsidRPr="0007598F" w:rsidRDefault="000F35B1" w:rsidP="0007598F">
      <w:pPr>
        <w:pStyle w:val="NoSpacing"/>
        <w:numPr>
          <w:ilvl w:val="0"/>
          <w:numId w:val="19"/>
        </w:numPr>
        <w:rPr>
          <w:rFonts w:ascii="Calibri" w:hAnsi="Calibri" w:cs="Arial"/>
          <w:color w:val="444444"/>
          <w:u w:val="single"/>
        </w:rPr>
      </w:pPr>
      <w:r>
        <w:rPr>
          <w:rFonts w:ascii="Calibri" w:hAnsi="Calibri" w:cs="Arial"/>
          <w:color w:val="444444"/>
        </w:rPr>
        <w:t>Register and attend</w:t>
      </w:r>
      <w:r w:rsidR="0007598F">
        <w:rPr>
          <w:rFonts w:ascii="Calibri" w:hAnsi="Calibri" w:cs="Arial"/>
          <w:color w:val="444444"/>
        </w:rPr>
        <w:t xml:space="preserve"> ACTE </w:t>
      </w:r>
      <w:r>
        <w:rPr>
          <w:rFonts w:ascii="Calibri" w:hAnsi="Calibri" w:cs="Arial"/>
          <w:color w:val="444444"/>
        </w:rPr>
        <w:t>national conference</w:t>
      </w:r>
      <w:r w:rsidR="00C07498">
        <w:rPr>
          <w:rFonts w:ascii="Calibri" w:hAnsi="Calibri" w:cs="Arial"/>
          <w:color w:val="444444"/>
        </w:rPr>
        <w:t>.</w:t>
      </w:r>
    </w:p>
    <w:p w:rsidR="0007598F" w:rsidRPr="0007598F" w:rsidRDefault="0007598F" w:rsidP="0007598F">
      <w:pPr>
        <w:pStyle w:val="NoSpacing"/>
        <w:numPr>
          <w:ilvl w:val="0"/>
          <w:numId w:val="19"/>
        </w:numPr>
        <w:rPr>
          <w:rFonts w:ascii="Calibri" w:hAnsi="Calibri" w:cs="Arial"/>
          <w:color w:val="444444"/>
          <w:u w:val="single"/>
        </w:rPr>
      </w:pPr>
      <w:r>
        <w:rPr>
          <w:rFonts w:ascii="Calibri" w:hAnsi="Calibri" w:cs="Arial"/>
          <w:color w:val="444444"/>
        </w:rPr>
        <w:t>Participate in ACTE Awards Committee meetings and activities as scheduled by ACTE</w:t>
      </w:r>
      <w:r w:rsidR="00C07498">
        <w:rPr>
          <w:rFonts w:ascii="Calibri" w:hAnsi="Calibri" w:cs="Arial"/>
          <w:color w:val="444444"/>
        </w:rPr>
        <w:t>:</w:t>
      </w:r>
    </w:p>
    <w:p w:rsidR="0007598F" w:rsidRPr="0007598F" w:rsidRDefault="0007598F" w:rsidP="0007598F">
      <w:pPr>
        <w:pStyle w:val="NoSpacing"/>
        <w:numPr>
          <w:ilvl w:val="1"/>
          <w:numId w:val="19"/>
        </w:numPr>
        <w:rPr>
          <w:rFonts w:ascii="Calibri" w:hAnsi="Calibri" w:cs="Arial"/>
          <w:color w:val="444444"/>
          <w:u w:val="single"/>
        </w:rPr>
      </w:pPr>
      <w:r>
        <w:rPr>
          <w:rFonts w:ascii="Calibri" w:hAnsi="Calibri" w:cs="Arial"/>
          <w:color w:val="444444"/>
        </w:rPr>
        <w:t>Committee meetings to discuss award winners</w:t>
      </w:r>
      <w:r w:rsidR="00AE0DCA">
        <w:rPr>
          <w:rFonts w:ascii="Calibri" w:hAnsi="Calibri" w:cs="Arial"/>
          <w:color w:val="444444"/>
        </w:rPr>
        <w:t>;</w:t>
      </w:r>
    </w:p>
    <w:p w:rsidR="0007598F" w:rsidRPr="0007598F" w:rsidRDefault="000F35B1" w:rsidP="0007598F">
      <w:pPr>
        <w:pStyle w:val="NoSpacing"/>
        <w:numPr>
          <w:ilvl w:val="1"/>
          <w:numId w:val="19"/>
        </w:numPr>
        <w:rPr>
          <w:rFonts w:ascii="Calibri" w:hAnsi="Calibri" w:cs="Arial"/>
          <w:color w:val="444444"/>
          <w:u w:val="single"/>
        </w:rPr>
      </w:pPr>
      <w:r>
        <w:rPr>
          <w:rFonts w:ascii="Calibri" w:hAnsi="Calibri" w:cs="Arial"/>
          <w:color w:val="444444"/>
        </w:rPr>
        <w:t>Awards</w:t>
      </w:r>
      <w:r w:rsidR="0007598F">
        <w:rPr>
          <w:rFonts w:ascii="Calibri" w:hAnsi="Calibri" w:cs="Arial"/>
          <w:color w:val="444444"/>
        </w:rPr>
        <w:t xml:space="preserve"> interviews</w:t>
      </w:r>
      <w:r w:rsidR="00AE0DCA">
        <w:rPr>
          <w:rFonts w:ascii="Calibri" w:hAnsi="Calibri" w:cs="Arial"/>
          <w:color w:val="444444"/>
        </w:rPr>
        <w:t>;</w:t>
      </w:r>
    </w:p>
    <w:p w:rsidR="0007598F" w:rsidRPr="0007598F" w:rsidRDefault="0007598F" w:rsidP="0007598F">
      <w:pPr>
        <w:pStyle w:val="NoSpacing"/>
        <w:numPr>
          <w:ilvl w:val="1"/>
          <w:numId w:val="19"/>
        </w:numPr>
        <w:rPr>
          <w:rFonts w:ascii="Calibri" w:hAnsi="Calibri" w:cs="Arial"/>
          <w:color w:val="444444"/>
          <w:u w:val="single"/>
        </w:rPr>
      </w:pPr>
      <w:r>
        <w:rPr>
          <w:rFonts w:ascii="Calibri" w:hAnsi="Calibri" w:cs="Arial"/>
          <w:color w:val="444444"/>
        </w:rPr>
        <w:t>Social events honoring award winners</w:t>
      </w:r>
      <w:r w:rsidR="00AE0DCA">
        <w:rPr>
          <w:rFonts w:ascii="Calibri" w:hAnsi="Calibri" w:cs="Arial"/>
          <w:color w:val="444444"/>
        </w:rPr>
        <w:t>;</w:t>
      </w:r>
    </w:p>
    <w:p w:rsidR="00C2559D" w:rsidRPr="00C2559D" w:rsidRDefault="0007598F" w:rsidP="00C2559D">
      <w:pPr>
        <w:pStyle w:val="NoSpacing"/>
        <w:numPr>
          <w:ilvl w:val="1"/>
          <w:numId w:val="19"/>
        </w:numPr>
        <w:rPr>
          <w:rFonts w:ascii="Calibri" w:hAnsi="Calibri" w:cs="Arial"/>
          <w:color w:val="444444"/>
          <w:u w:val="single"/>
        </w:rPr>
      </w:pPr>
      <w:r>
        <w:rPr>
          <w:rFonts w:ascii="Calibri" w:hAnsi="Calibri" w:cs="Arial"/>
          <w:color w:val="444444"/>
        </w:rPr>
        <w:t xml:space="preserve">Awards </w:t>
      </w:r>
      <w:r w:rsidR="00AE0DCA">
        <w:rPr>
          <w:rFonts w:ascii="Calibri" w:hAnsi="Calibri" w:cs="Arial"/>
          <w:color w:val="444444"/>
        </w:rPr>
        <w:t>Program</w:t>
      </w:r>
      <w:r>
        <w:rPr>
          <w:rFonts w:ascii="Calibri" w:hAnsi="Calibri" w:cs="Arial"/>
          <w:color w:val="444444"/>
        </w:rPr>
        <w:t xml:space="preserve"> at co</w:t>
      </w:r>
      <w:r w:rsidR="000F35B1">
        <w:rPr>
          <w:rFonts w:ascii="Calibri" w:hAnsi="Calibri" w:cs="Arial"/>
          <w:color w:val="444444"/>
        </w:rPr>
        <w:t>nference</w:t>
      </w:r>
      <w:r w:rsidR="00AE0DCA">
        <w:rPr>
          <w:rFonts w:ascii="Calibri" w:hAnsi="Calibri" w:cs="Arial"/>
          <w:color w:val="444444"/>
        </w:rPr>
        <w:t>.</w:t>
      </w:r>
    </w:p>
    <w:p w:rsidR="0007598F" w:rsidRPr="0007598F" w:rsidRDefault="0007598F" w:rsidP="0085057B">
      <w:pPr>
        <w:pStyle w:val="NoSpacing"/>
        <w:ind w:left="0" w:firstLine="0"/>
        <w:rPr>
          <w:rFonts w:ascii="Calibri" w:hAnsi="Calibri" w:cs="Arial"/>
          <w:color w:val="444444"/>
          <w:u w:val="single"/>
        </w:rPr>
      </w:pPr>
    </w:p>
    <w:sectPr w:rsidR="0007598F" w:rsidRPr="0007598F" w:rsidSect="00C2559D">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72" w:rsidRDefault="00FC2C72" w:rsidP="00CC0DC1">
      <w:r>
        <w:separator/>
      </w:r>
    </w:p>
  </w:endnote>
  <w:endnote w:type="continuationSeparator" w:id="0">
    <w:p w:rsidR="00FC2C72" w:rsidRDefault="00FC2C72" w:rsidP="00CC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72" w:rsidRDefault="00FC2C72" w:rsidP="00422F7A">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72" w:rsidRPr="000065D3" w:rsidRDefault="00FC2C72" w:rsidP="00422F7A">
    <w:pPr>
      <w:pStyle w:val="Footer"/>
      <w:pBdr>
        <w:top w:val="thinThickSmallGap" w:sz="24" w:space="1" w:color="622423" w:themeColor="accent2" w:themeShade="7F"/>
      </w:pBdr>
      <w:ind w:left="0" w:firstLine="0"/>
      <w:rPr>
        <w:sz w:val="20"/>
        <w:szCs w:val="20"/>
      </w:rPr>
    </w:pPr>
    <w:r w:rsidRPr="000065D3">
      <w:rPr>
        <w:sz w:val="20"/>
        <w:szCs w:val="20"/>
      </w:rPr>
      <w:t>ACTE Region IV Awards Program</w:t>
    </w:r>
    <w:r w:rsidRPr="000065D3">
      <w:rPr>
        <w:sz w:val="20"/>
        <w:szCs w:val="20"/>
      </w:rPr>
      <w:ptab w:relativeTo="margin" w:alignment="right" w:leader="none"/>
    </w:r>
    <w:r w:rsidRPr="000065D3">
      <w:rPr>
        <w:sz w:val="20"/>
        <w:szCs w:val="20"/>
      </w:rPr>
      <w:t xml:space="preserve">Page </w:t>
    </w:r>
    <w:r w:rsidRPr="000065D3">
      <w:rPr>
        <w:sz w:val="20"/>
        <w:szCs w:val="20"/>
      </w:rPr>
      <w:fldChar w:fldCharType="begin"/>
    </w:r>
    <w:r w:rsidRPr="000065D3">
      <w:rPr>
        <w:sz w:val="20"/>
        <w:szCs w:val="20"/>
      </w:rPr>
      <w:instrText xml:space="preserve"> PAGE   \* MERGEFORMAT </w:instrText>
    </w:r>
    <w:r w:rsidRPr="000065D3">
      <w:rPr>
        <w:sz w:val="20"/>
        <w:szCs w:val="20"/>
      </w:rPr>
      <w:fldChar w:fldCharType="separate"/>
    </w:r>
    <w:r w:rsidR="001E5784">
      <w:rPr>
        <w:noProof/>
        <w:sz w:val="20"/>
        <w:szCs w:val="20"/>
      </w:rPr>
      <w:t>20</w:t>
    </w:r>
    <w:r w:rsidRPr="000065D3">
      <w:rPr>
        <w:sz w:val="20"/>
        <w:szCs w:val="20"/>
      </w:rPr>
      <w:fldChar w:fldCharType="end"/>
    </w:r>
  </w:p>
  <w:p w:rsidR="00FC2C72" w:rsidRDefault="00FC2C72" w:rsidP="00422F7A">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72" w:rsidRDefault="00FC2C72" w:rsidP="00CC0DC1">
      <w:r>
        <w:separator/>
      </w:r>
    </w:p>
  </w:footnote>
  <w:footnote w:type="continuationSeparator" w:id="0">
    <w:p w:rsidR="00FC2C72" w:rsidRDefault="00FC2C72" w:rsidP="00CC0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D1"/>
    <w:multiLevelType w:val="hybridMultilevel"/>
    <w:tmpl w:val="08B8E7EA"/>
    <w:lvl w:ilvl="0" w:tplc="0409000F">
      <w:start w:val="1"/>
      <w:numFmt w:val="decimal"/>
      <w:lvlText w:val="%1."/>
      <w:lvlJc w:val="left"/>
      <w:pPr>
        <w:ind w:left="720" w:hanging="360"/>
      </w:pPr>
      <w:rPr>
        <w:rFonts w:hint="default"/>
      </w:rPr>
    </w:lvl>
    <w:lvl w:ilvl="1" w:tplc="F322E7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764D8"/>
    <w:multiLevelType w:val="hybridMultilevel"/>
    <w:tmpl w:val="1D129EAC"/>
    <w:lvl w:ilvl="0" w:tplc="2E303F5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801DA"/>
    <w:multiLevelType w:val="hybridMultilevel"/>
    <w:tmpl w:val="5E764E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F42D02"/>
    <w:multiLevelType w:val="hybridMultilevel"/>
    <w:tmpl w:val="C38085BA"/>
    <w:lvl w:ilvl="0" w:tplc="2E303F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306B7"/>
    <w:multiLevelType w:val="hybridMultilevel"/>
    <w:tmpl w:val="CA3C16C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E1080"/>
    <w:multiLevelType w:val="hybridMultilevel"/>
    <w:tmpl w:val="6992A74C"/>
    <w:lvl w:ilvl="0" w:tplc="2E303F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32B93"/>
    <w:multiLevelType w:val="hybridMultilevel"/>
    <w:tmpl w:val="C3725E4C"/>
    <w:lvl w:ilvl="0" w:tplc="2E303F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20B3D"/>
    <w:multiLevelType w:val="hybridMultilevel"/>
    <w:tmpl w:val="84C286A2"/>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F256F"/>
    <w:multiLevelType w:val="hybridMultilevel"/>
    <w:tmpl w:val="9370C318"/>
    <w:lvl w:ilvl="0" w:tplc="2E303F5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BE1904"/>
    <w:multiLevelType w:val="hybridMultilevel"/>
    <w:tmpl w:val="A81E0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A14B6"/>
    <w:multiLevelType w:val="hybridMultilevel"/>
    <w:tmpl w:val="9B4AE55C"/>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B209D"/>
    <w:multiLevelType w:val="hybridMultilevel"/>
    <w:tmpl w:val="80BC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F2F7B"/>
    <w:multiLevelType w:val="hybridMultilevel"/>
    <w:tmpl w:val="79565536"/>
    <w:lvl w:ilvl="0" w:tplc="2E303F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D7932"/>
    <w:multiLevelType w:val="hybridMultilevel"/>
    <w:tmpl w:val="AB184AC8"/>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577D2"/>
    <w:multiLevelType w:val="hybridMultilevel"/>
    <w:tmpl w:val="CA3C16C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548CF"/>
    <w:multiLevelType w:val="hybridMultilevel"/>
    <w:tmpl w:val="E006D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D0771"/>
    <w:multiLevelType w:val="hybridMultilevel"/>
    <w:tmpl w:val="7A6CF420"/>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01AC6"/>
    <w:multiLevelType w:val="hybridMultilevel"/>
    <w:tmpl w:val="311C76E8"/>
    <w:lvl w:ilvl="0" w:tplc="2E303F5E">
      <w:start w:val="1"/>
      <w:numFmt w:val="bullet"/>
      <w:lvlText w:val=""/>
      <w:lvlJc w:val="left"/>
      <w:pPr>
        <w:ind w:left="1080" w:hanging="360"/>
      </w:pPr>
      <w:rPr>
        <w:rFonts w:ascii="Symbol" w:hAnsi="Symbol" w:hint="default"/>
      </w:rPr>
    </w:lvl>
    <w:lvl w:ilvl="1" w:tplc="F322E73C">
      <w:start w:val="1"/>
      <w:numFmt w:val="bullet"/>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9300DC"/>
    <w:multiLevelType w:val="hybridMultilevel"/>
    <w:tmpl w:val="CA3C16C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1492F"/>
    <w:multiLevelType w:val="hybridMultilevel"/>
    <w:tmpl w:val="9B661B8A"/>
    <w:lvl w:ilvl="0" w:tplc="2E303F5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2124A2"/>
    <w:multiLevelType w:val="hybridMultilevel"/>
    <w:tmpl w:val="CA3C16C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B2A7B"/>
    <w:multiLevelType w:val="hybridMultilevel"/>
    <w:tmpl w:val="CC485E6A"/>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nsid w:val="5C2B2AA6"/>
    <w:multiLevelType w:val="hybridMultilevel"/>
    <w:tmpl w:val="B16C2ED8"/>
    <w:lvl w:ilvl="0" w:tplc="D63655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01FA1"/>
    <w:multiLevelType w:val="hybridMultilevel"/>
    <w:tmpl w:val="1116D002"/>
    <w:lvl w:ilvl="0" w:tplc="3A9AA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2E6C7B"/>
    <w:multiLevelType w:val="hybridMultilevel"/>
    <w:tmpl w:val="D660CE00"/>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30B5E"/>
    <w:multiLevelType w:val="hybridMultilevel"/>
    <w:tmpl w:val="9FF2A332"/>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A01117"/>
    <w:multiLevelType w:val="hybridMultilevel"/>
    <w:tmpl w:val="C952D7D4"/>
    <w:lvl w:ilvl="0" w:tplc="2E303F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ED16A8"/>
    <w:multiLevelType w:val="hybridMultilevel"/>
    <w:tmpl w:val="71DC82E4"/>
    <w:lvl w:ilvl="0" w:tplc="2E303F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F06D82"/>
    <w:multiLevelType w:val="hybridMultilevel"/>
    <w:tmpl w:val="C0B8E378"/>
    <w:lvl w:ilvl="0" w:tplc="2E30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2445CD"/>
    <w:multiLevelType w:val="hybridMultilevel"/>
    <w:tmpl w:val="0496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44A46"/>
    <w:multiLevelType w:val="hybridMultilevel"/>
    <w:tmpl w:val="5848468C"/>
    <w:lvl w:ilvl="0" w:tplc="2E303F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A90A8E"/>
    <w:multiLevelType w:val="hybridMultilevel"/>
    <w:tmpl w:val="CA3C16C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0"/>
  </w:num>
  <w:num w:numId="4">
    <w:abstractNumId w:val="24"/>
  </w:num>
  <w:num w:numId="5">
    <w:abstractNumId w:val="11"/>
  </w:num>
  <w:num w:numId="6">
    <w:abstractNumId w:val="22"/>
  </w:num>
  <w:num w:numId="7">
    <w:abstractNumId w:val="0"/>
  </w:num>
  <w:num w:numId="8">
    <w:abstractNumId w:val="19"/>
  </w:num>
  <w:num w:numId="9">
    <w:abstractNumId w:val="17"/>
  </w:num>
  <w:num w:numId="10">
    <w:abstractNumId w:val="8"/>
  </w:num>
  <w:num w:numId="11">
    <w:abstractNumId w:val="1"/>
  </w:num>
  <w:num w:numId="12">
    <w:abstractNumId w:val="26"/>
  </w:num>
  <w:num w:numId="13">
    <w:abstractNumId w:val="16"/>
  </w:num>
  <w:num w:numId="14">
    <w:abstractNumId w:val="13"/>
  </w:num>
  <w:num w:numId="15">
    <w:abstractNumId w:val="12"/>
  </w:num>
  <w:num w:numId="16">
    <w:abstractNumId w:val="3"/>
  </w:num>
  <w:num w:numId="17">
    <w:abstractNumId w:val="6"/>
  </w:num>
  <w:num w:numId="18">
    <w:abstractNumId w:val="25"/>
  </w:num>
  <w:num w:numId="19">
    <w:abstractNumId w:val="5"/>
  </w:num>
  <w:num w:numId="20">
    <w:abstractNumId w:val="27"/>
  </w:num>
  <w:num w:numId="21">
    <w:abstractNumId w:val="30"/>
  </w:num>
  <w:num w:numId="22">
    <w:abstractNumId w:val="23"/>
  </w:num>
  <w:num w:numId="23">
    <w:abstractNumId w:val="2"/>
  </w:num>
  <w:num w:numId="24">
    <w:abstractNumId w:val="29"/>
  </w:num>
  <w:num w:numId="25">
    <w:abstractNumId w:val="9"/>
  </w:num>
  <w:num w:numId="26">
    <w:abstractNumId w:val="21"/>
  </w:num>
  <w:num w:numId="27">
    <w:abstractNumId w:val="15"/>
  </w:num>
  <w:num w:numId="28">
    <w:abstractNumId w:val="20"/>
  </w:num>
  <w:num w:numId="29">
    <w:abstractNumId w:val="18"/>
  </w:num>
  <w:num w:numId="30">
    <w:abstractNumId w:val="31"/>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DD"/>
    <w:rsid w:val="00002F89"/>
    <w:rsid w:val="000065D3"/>
    <w:rsid w:val="000077C7"/>
    <w:rsid w:val="00007B4D"/>
    <w:rsid w:val="00017666"/>
    <w:rsid w:val="0002063D"/>
    <w:rsid w:val="000239B3"/>
    <w:rsid w:val="00025A39"/>
    <w:rsid w:val="000267BB"/>
    <w:rsid w:val="00026E4C"/>
    <w:rsid w:val="0003142A"/>
    <w:rsid w:val="00033B70"/>
    <w:rsid w:val="000342D7"/>
    <w:rsid w:val="000346CC"/>
    <w:rsid w:val="00034B12"/>
    <w:rsid w:val="00035622"/>
    <w:rsid w:val="000371A0"/>
    <w:rsid w:val="00040530"/>
    <w:rsid w:val="00041921"/>
    <w:rsid w:val="00041982"/>
    <w:rsid w:val="00043896"/>
    <w:rsid w:val="00043FDC"/>
    <w:rsid w:val="00046E29"/>
    <w:rsid w:val="00047677"/>
    <w:rsid w:val="000503A8"/>
    <w:rsid w:val="00050915"/>
    <w:rsid w:val="00060516"/>
    <w:rsid w:val="00067700"/>
    <w:rsid w:val="000705C8"/>
    <w:rsid w:val="000711F7"/>
    <w:rsid w:val="0007150B"/>
    <w:rsid w:val="0007156C"/>
    <w:rsid w:val="00071DD2"/>
    <w:rsid w:val="00073F0F"/>
    <w:rsid w:val="00074058"/>
    <w:rsid w:val="0007598F"/>
    <w:rsid w:val="00080783"/>
    <w:rsid w:val="0008174C"/>
    <w:rsid w:val="00081BDB"/>
    <w:rsid w:val="000842D2"/>
    <w:rsid w:val="00085E98"/>
    <w:rsid w:val="0009019B"/>
    <w:rsid w:val="000902F2"/>
    <w:rsid w:val="00091025"/>
    <w:rsid w:val="000933DC"/>
    <w:rsid w:val="00093D9E"/>
    <w:rsid w:val="00094AA2"/>
    <w:rsid w:val="00094D0A"/>
    <w:rsid w:val="000965FC"/>
    <w:rsid w:val="00096E62"/>
    <w:rsid w:val="000A3B11"/>
    <w:rsid w:val="000A4492"/>
    <w:rsid w:val="000A5844"/>
    <w:rsid w:val="000A6978"/>
    <w:rsid w:val="000B6946"/>
    <w:rsid w:val="000B72E7"/>
    <w:rsid w:val="000B7D17"/>
    <w:rsid w:val="000C0D27"/>
    <w:rsid w:val="000C1997"/>
    <w:rsid w:val="000C23EC"/>
    <w:rsid w:val="000C2970"/>
    <w:rsid w:val="000C3BF4"/>
    <w:rsid w:val="000C5B61"/>
    <w:rsid w:val="000C6B0F"/>
    <w:rsid w:val="000C7717"/>
    <w:rsid w:val="000D0A87"/>
    <w:rsid w:val="000D21FE"/>
    <w:rsid w:val="000D2448"/>
    <w:rsid w:val="000D5BAC"/>
    <w:rsid w:val="000D6774"/>
    <w:rsid w:val="000D767D"/>
    <w:rsid w:val="000E1779"/>
    <w:rsid w:val="000E4E7B"/>
    <w:rsid w:val="000E579C"/>
    <w:rsid w:val="000E5FE5"/>
    <w:rsid w:val="000E7143"/>
    <w:rsid w:val="000E7522"/>
    <w:rsid w:val="000F0A68"/>
    <w:rsid w:val="000F1F91"/>
    <w:rsid w:val="000F35B1"/>
    <w:rsid w:val="000F3E3A"/>
    <w:rsid w:val="000F6121"/>
    <w:rsid w:val="00104963"/>
    <w:rsid w:val="001109F2"/>
    <w:rsid w:val="00114D7B"/>
    <w:rsid w:val="00120B85"/>
    <w:rsid w:val="001233C1"/>
    <w:rsid w:val="001247A2"/>
    <w:rsid w:val="00124F44"/>
    <w:rsid w:val="0012685A"/>
    <w:rsid w:val="00140370"/>
    <w:rsid w:val="00141F84"/>
    <w:rsid w:val="00143C08"/>
    <w:rsid w:val="00143EA2"/>
    <w:rsid w:val="00143EDD"/>
    <w:rsid w:val="00144C66"/>
    <w:rsid w:val="001536C3"/>
    <w:rsid w:val="00153FAD"/>
    <w:rsid w:val="0015433D"/>
    <w:rsid w:val="00155826"/>
    <w:rsid w:val="0016210E"/>
    <w:rsid w:val="00165536"/>
    <w:rsid w:val="00166E01"/>
    <w:rsid w:val="00167FC4"/>
    <w:rsid w:val="00177D7C"/>
    <w:rsid w:val="001915FC"/>
    <w:rsid w:val="00194C21"/>
    <w:rsid w:val="00195FC7"/>
    <w:rsid w:val="001A05BD"/>
    <w:rsid w:val="001A4C2E"/>
    <w:rsid w:val="001A5B94"/>
    <w:rsid w:val="001A6C84"/>
    <w:rsid w:val="001A704E"/>
    <w:rsid w:val="001B090A"/>
    <w:rsid w:val="001B0DCB"/>
    <w:rsid w:val="001B3763"/>
    <w:rsid w:val="001C1010"/>
    <w:rsid w:val="001C44C0"/>
    <w:rsid w:val="001C5CE0"/>
    <w:rsid w:val="001C6051"/>
    <w:rsid w:val="001D0FD1"/>
    <w:rsid w:val="001D26CE"/>
    <w:rsid w:val="001D279D"/>
    <w:rsid w:val="001D3214"/>
    <w:rsid w:val="001D55F9"/>
    <w:rsid w:val="001D6DD8"/>
    <w:rsid w:val="001D6E01"/>
    <w:rsid w:val="001D7B68"/>
    <w:rsid w:val="001E290C"/>
    <w:rsid w:val="001E485F"/>
    <w:rsid w:val="001E50FB"/>
    <w:rsid w:val="001E573C"/>
    <w:rsid w:val="001E5784"/>
    <w:rsid w:val="001F4396"/>
    <w:rsid w:val="001F7A75"/>
    <w:rsid w:val="002000ED"/>
    <w:rsid w:val="0020322B"/>
    <w:rsid w:val="00203B63"/>
    <w:rsid w:val="00203F21"/>
    <w:rsid w:val="0020417A"/>
    <w:rsid w:val="002049CE"/>
    <w:rsid w:val="0020565A"/>
    <w:rsid w:val="0020656E"/>
    <w:rsid w:val="002108AA"/>
    <w:rsid w:val="00211A42"/>
    <w:rsid w:val="00211C8F"/>
    <w:rsid w:val="00212872"/>
    <w:rsid w:val="00213FA1"/>
    <w:rsid w:val="00214166"/>
    <w:rsid w:val="002155C1"/>
    <w:rsid w:val="00221958"/>
    <w:rsid w:val="002234D6"/>
    <w:rsid w:val="00223861"/>
    <w:rsid w:val="00223B97"/>
    <w:rsid w:val="0022558E"/>
    <w:rsid w:val="00226AD5"/>
    <w:rsid w:val="00227662"/>
    <w:rsid w:val="002320F7"/>
    <w:rsid w:val="0023344B"/>
    <w:rsid w:val="00234173"/>
    <w:rsid w:val="00236BB8"/>
    <w:rsid w:val="00242B6E"/>
    <w:rsid w:val="00243607"/>
    <w:rsid w:val="00243E24"/>
    <w:rsid w:val="00244C32"/>
    <w:rsid w:val="00245B69"/>
    <w:rsid w:val="002475FE"/>
    <w:rsid w:val="002508DC"/>
    <w:rsid w:val="00251CD7"/>
    <w:rsid w:val="002532EA"/>
    <w:rsid w:val="00253AAE"/>
    <w:rsid w:val="00253D69"/>
    <w:rsid w:val="00261FC2"/>
    <w:rsid w:val="00262553"/>
    <w:rsid w:val="0026391D"/>
    <w:rsid w:val="00264276"/>
    <w:rsid w:val="0026620F"/>
    <w:rsid w:val="002668CF"/>
    <w:rsid w:val="00266F1B"/>
    <w:rsid w:val="002747D4"/>
    <w:rsid w:val="00280E77"/>
    <w:rsid w:val="00281011"/>
    <w:rsid w:val="00281FA9"/>
    <w:rsid w:val="00283851"/>
    <w:rsid w:val="00286B8F"/>
    <w:rsid w:val="00290949"/>
    <w:rsid w:val="00292A17"/>
    <w:rsid w:val="002954BF"/>
    <w:rsid w:val="00296F8F"/>
    <w:rsid w:val="002A1664"/>
    <w:rsid w:val="002A3610"/>
    <w:rsid w:val="002A55DF"/>
    <w:rsid w:val="002A7EDE"/>
    <w:rsid w:val="002B0AA8"/>
    <w:rsid w:val="002B0FA1"/>
    <w:rsid w:val="002B1249"/>
    <w:rsid w:val="002B6CDE"/>
    <w:rsid w:val="002B71F0"/>
    <w:rsid w:val="002C054D"/>
    <w:rsid w:val="002C0A4C"/>
    <w:rsid w:val="002C25FC"/>
    <w:rsid w:val="002D0859"/>
    <w:rsid w:val="002D6C9B"/>
    <w:rsid w:val="002E19C5"/>
    <w:rsid w:val="002E26F7"/>
    <w:rsid w:val="002E29D1"/>
    <w:rsid w:val="002E3D5A"/>
    <w:rsid w:val="002E4880"/>
    <w:rsid w:val="002E5BEF"/>
    <w:rsid w:val="002E659C"/>
    <w:rsid w:val="002F2B84"/>
    <w:rsid w:val="002F3BBD"/>
    <w:rsid w:val="002F5186"/>
    <w:rsid w:val="002F6D92"/>
    <w:rsid w:val="00301C7A"/>
    <w:rsid w:val="00306876"/>
    <w:rsid w:val="00307CC1"/>
    <w:rsid w:val="003115AD"/>
    <w:rsid w:val="0032044E"/>
    <w:rsid w:val="00321B7B"/>
    <w:rsid w:val="00326212"/>
    <w:rsid w:val="0032733F"/>
    <w:rsid w:val="003278C8"/>
    <w:rsid w:val="00343255"/>
    <w:rsid w:val="00343809"/>
    <w:rsid w:val="00345056"/>
    <w:rsid w:val="00345BE0"/>
    <w:rsid w:val="003477AD"/>
    <w:rsid w:val="00350A40"/>
    <w:rsid w:val="003534C7"/>
    <w:rsid w:val="00356030"/>
    <w:rsid w:val="003601CC"/>
    <w:rsid w:val="00362F20"/>
    <w:rsid w:val="00363258"/>
    <w:rsid w:val="0036602A"/>
    <w:rsid w:val="003708F2"/>
    <w:rsid w:val="00371C67"/>
    <w:rsid w:val="00373611"/>
    <w:rsid w:val="00374F51"/>
    <w:rsid w:val="00380930"/>
    <w:rsid w:val="00380C9B"/>
    <w:rsid w:val="00384C25"/>
    <w:rsid w:val="0038550F"/>
    <w:rsid w:val="00385B84"/>
    <w:rsid w:val="00390E2C"/>
    <w:rsid w:val="00391AD7"/>
    <w:rsid w:val="00393731"/>
    <w:rsid w:val="00397E9A"/>
    <w:rsid w:val="003A12DE"/>
    <w:rsid w:val="003A3F03"/>
    <w:rsid w:val="003A40A7"/>
    <w:rsid w:val="003B09E8"/>
    <w:rsid w:val="003B0F47"/>
    <w:rsid w:val="003B2E2B"/>
    <w:rsid w:val="003B424C"/>
    <w:rsid w:val="003B501A"/>
    <w:rsid w:val="003B51B3"/>
    <w:rsid w:val="003C437B"/>
    <w:rsid w:val="003D1A9B"/>
    <w:rsid w:val="003D263E"/>
    <w:rsid w:val="003D7A2A"/>
    <w:rsid w:val="003E3564"/>
    <w:rsid w:val="003E38A2"/>
    <w:rsid w:val="003F21FA"/>
    <w:rsid w:val="003F643F"/>
    <w:rsid w:val="003F71C1"/>
    <w:rsid w:val="004000EE"/>
    <w:rsid w:val="00402BF2"/>
    <w:rsid w:val="00403525"/>
    <w:rsid w:val="00403FA1"/>
    <w:rsid w:val="00404106"/>
    <w:rsid w:val="00405ADC"/>
    <w:rsid w:val="00407D32"/>
    <w:rsid w:val="004124AC"/>
    <w:rsid w:val="004155BD"/>
    <w:rsid w:val="00416131"/>
    <w:rsid w:val="00420F6B"/>
    <w:rsid w:val="0042187F"/>
    <w:rsid w:val="00422992"/>
    <w:rsid w:val="00422F7A"/>
    <w:rsid w:val="00426408"/>
    <w:rsid w:val="00430341"/>
    <w:rsid w:val="00431754"/>
    <w:rsid w:val="00433595"/>
    <w:rsid w:val="0043494A"/>
    <w:rsid w:val="0043598A"/>
    <w:rsid w:val="0044766A"/>
    <w:rsid w:val="00453E36"/>
    <w:rsid w:val="00454434"/>
    <w:rsid w:val="00456C38"/>
    <w:rsid w:val="00457A14"/>
    <w:rsid w:val="0046044F"/>
    <w:rsid w:val="00460742"/>
    <w:rsid w:val="004614D4"/>
    <w:rsid w:val="004638C2"/>
    <w:rsid w:val="0046390A"/>
    <w:rsid w:val="004643A8"/>
    <w:rsid w:val="0047217C"/>
    <w:rsid w:val="00472200"/>
    <w:rsid w:val="00474F16"/>
    <w:rsid w:val="00475630"/>
    <w:rsid w:val="00475CC5"/>
    <w:rsid w:val="0047656D"/>
    <w:rsid w:val="00476596"/>
    <w:rsid w:val="00491339"/>
    <w:rsid w:val="00496800"/>
    <w:rsid w:val="004968F2"/>
    <w:rsid w:val="004B2AB8"/>
    <w:rsid w:val="004B3173"/>
    <w:rsid w:val="004B595E"/>
    <w:rsid w:val="004C0066"/>
    <w:rsid w:val="004C09FB"/>
    <w:rsid w:val="004C415D"/>
    <w:rsid w:val="004C65AB"/>
    <w:rsid w:val="004C7A5A"/>
    <w:rsid w:val="004D0DBC"/>
    <w:rsid w:val="004D0DE1"/>
    <w:rsid w:val="004E0B23"/>
    <w:rsid w:val="004E3223"/>
    <w:rsid w:val="004E4507"/>
    <w:rsid w:val="004E57D2"/>
    <w:rsid w:val="004E7C63"/>
    <w:rsid w:val="004F7E0F"/>
    <w:rsid w:val="005037FA"/>
    <w:rsid w:val="00510FC1"/>
    <w:rsid w:val="00511C48"/>
    <w:rsid w:val="00517B43"/>
    <w:rsid w:val="00521AFD"/>
    <w:rsid w:val="00525359"/>
    <w:rsid w:val="0052560D"/>
    <w:rsid w:val="00525612"/>
    <w:rsid w:val="00525A2C"/>
    <w:rsid w:val="005367C5"/>
    <w:rsid w:val="00536CFE"/>
    <w:rsid w:val="005403CA"/>
    <w:rsid w:val="00542E5B"/>
    <w:rsid w:val="00546912"/>
    <w:rsid w:val="005532A6"/>
    <w:rsid w:val="00553F14"/>
    <w:rsid w:val="00555A35"/>
    <w:rsid w:val="00555DEF"/>
    <w:rsid w:val="0055799E"/>
    <w:rsid w:val="00561A3D"/>
    <w:rsid w:val="00566F75"/>
    <w:rsid w:val="00567EB0"/>
    <w:rsid w:val="00573347"/>
    <w:rsid w:val="00574825"/>
    <w:rsid w:val="0057568F"/>
    <w:rsid w:val="005777FF"/>
    <w:rsid w:val="005836CC"/>
    <w:rsid w:val="00585325"/>
    <w:rsid w:val="0059186B"/>
    <w:rsid w:val="00593703"/>
    <w:rsid w:val="005963AA"/>
    <w:rsid w:val="00597E9B"/>
    <w:rsid w:val="005A38BB"/>
    <w:rsid w:val="005A5EC0"/>
    <w:rsid w:val="005B111D"/>
    <w:rsid w:val="005B2D81"/>
    <w:rsid w:val="005B76E4"/>
    <w:rsid w:val="005C213C"/>
    <w:rsid w:val="005C448A"/>
    <w:rsid w:val="005C59F6"/>
    <w:rsid w:val="005C6818"/>
    <w:rsid w:val="005C7C4A"/>
    <w:rsid w:val="005D11DF"/>
    <w:rsid w:val="005D2EA6"/>
    <w:rsid w:val="005D43F7"/>
    <w:rsid w:val="005D481A"/>
    <w:rsid w:val="005D7666"/>
    <w:rsid w:val="005E0340"/>
    <w:rsid w:val="005E2A82"/>
    <w:rsid w:val="005E3155"/>
    <w:rsid w:val="005E3694"/>
    <w:rsid w:val="005E522E"/>
    <w:rsid w:val="005E7EA1"/>
    <w:rsid w:val="005F1A48"/>
    <w:rsid w:val="005F1B60"/>
    <w:rsid w:val="005F5558"/>
    <w:rsid w:val="00600DFE"/>
    <w:rsid w:val="00602056"/>
    <w:rsid w:val="00602477"/>
    <w:rsid w:val="006027B8"/>
    <w:rsid w:val="006040B0"/>
    <w:rsid w:val="006041B0"/>
    <w:rsid w:val="00604C87"/>
    <w:rsid w:val="00606EF2"/>
    <w:rsid w:val="00610887"/>
    <w:rsid w:val="00611852"/>
    <w:rsid w:val="00612C75"/>
    <w:rsid w:val="006148E3"/>
    <w:rsid w:val="006154C9"/>
    <w:rsid w:val="0062095D"/>
    <w:rsid w:val="00622C11"/>
    <w:rsid w:val="006230FA"/>
    <w:rsid w:val="00623158"/>
    <w:rsid w:val="00623864"/>
    <w:rsid w:val="006250D4"/>
    <w:rsid w:val="006378B3"/>
    <w:rsid w:val="00644473"/>
    <w:rsid w:val="00647148"/>
    <w:rsid w:val="00647879"/>
    <w:rsid w:val="00650A68"/>
    <w:rsid w:val="0065129F"/>
    <w:rsid w:val="0065226D"/>
    <w:rsid w:val="00652E31"/>
    <w:rsid w:val="00666D16"/>
    <w:rsid w:val="00666ECC"/>
    <w:rsid w:val="006717BB"/>
    <w:rsid w:val="00671B61"/>
    <w:rsid w:val="00676346"/>
    <w:rsid w:val="006767FC"/>
    <w:rsid w:val="00677F79"/>
    <w:rsid w:val="00681326"/>
    <w:rsid w:val="0068181E"/>
    <w:rsid w:val="006857C4"/>
    <w:rsid w:val="006901AA"/>
    <w:rsid w:val="006913BB"/>
    <w:rsid w:val="00691FC9"/>
    <w:rsid w:val="006933BE"/>
    <w:rsid w:val="0069351D"/>
    <w:rsid w:val="00696214"/>
    <w:rsid w:val="00696379"/>
    <w:rsid w:val="0069659B"/>
    <w:rsid w:val="00696868"/>
    <w:rsid w:val="006A0801"/>
    <w:rsid w:val="006A52FB"/>
    <w:rsid w:val="006B34F8"/>
    <w:rsid w:val="006B4263"/>
    <w:rsid w:val="006C1771"/>
    <w:rsid w:val="006C3F50"/>
    <w:rsid w:val="006C60BE"/>
    <w:rsid w:val="006C715D"/>
    <w:rsid w:val="006D4BFC"/>
    <w:rsid w:val="006D5314"/>
    <w:rsid w:val="006D64EE"/>
    <w:rsid w:val="006D7D2F"/>
    <w:rsid w:val="006E0B2D"/>
    <w:rsid w:val="006E4E8D"/>
    <w:rsid w:val="006F1903"/>
    <w:rsid w:val="006F1B84"/>
    <w:rsid w:val="006F3183"/>
    <w:rsid w:val="00702EAD"/>
    <w:rsid w:val="00704310"/>
    <w:rsid w:val="0070556B"/>
    <w:rsid w:val="007107D1"/>
    <w:rsid w:val="00711FDD"/>
    <w:rsid w:val="00712E0D"/>
    <w:rsid w:val="007130FC"/>
    <w:rsid w:val="00717C27"/>
    <w:rsid w:val="00720FA4"/>
    <w:rsid w:val="00722384"/>
    <w:rsid w:val="00722E5C"/>
    <w:rsid w:val="0072489E"/>
    <w:rsid w:val="0072780C"/>
    <w:rsid w:val="007306E9"/>
    <w:rsid w:val="0073149C"/>
    <w:rsid w:val="00732AD0"/>
    <w:rsid w:val="00732AF7"/>
    <w:rsid w:val="00737427"/>
    <w:rsid w:val="007412FE"/>
    <w:rsid w:val="007419E2"/>
    <w:rsid w:val="00741F4A"/>
    <w:rsid w:val="007473D8"/>
    <w:rsid w:val="00747AE6"/>
    <w:rsid w:val="0075198F"/>
    <w:rsid w:val="0076372A"/>
    <w:rsid w:val="00765A21"/>
    <w:rsid w:val="00766CBD"/>
    <w:rsid w:val="007765E4"/>
    <w:rsid w:val="0077674F"/>
    <w:rsid w:val="0077755D"/>
    <w:rsid w:val="0078039D"/>
    <w:rsid w:val="00780D2A"/>
    <w:rsid w:val="007810B9"/>
    <w:rsid w:val="00781C5F"/>
    <w:rsid w:val="007829E4"/>
    <w:rsid w:val="00782A06"/>
    <w:rsid w:val="0078315D"/>
    <w:rsid w:val="00783602"/>
    <w:rsid w:val="00786B74"/>
    <w:rsid w:val="007872DF"/>
    <w:rsid w:val="00787C03"/>
    <w:rsid w:val="00787D86"/>
    <w:rsid w:val="00787FC5"/>
    <w:rsid w:val="00792DC4"/>
    <w:rsid w:val="00794D46"/>
    <w:rsid w:val="007956A4"/>
    <w:rsid w:val="00797B2B"/>
    <w:rsid w:val="007A2458"/>
    <w:rsid w:val="007A40CA"/>
    <w:rsid w:val="007A571C"/>
    <w:rsid w:val="007B0508"/>
    <w:rsid w:val="007B5D8C"/>
    <w:rsid w:val="007C09B5"/>
    <w:rsid w:val="007C15FD"/>
    <w:rsid w:val="007C5240"/>
    <w:rsid w:val="007D2122"/>
    <w:rsid w:val="007D2321"/>
    <w:rsid w:val="007D360B"/>
    <w:rsid w:val="007D4EA4"/>
    <w:rsid w:val="007D7740"/>
    <w:rsid w:val="007E0FFC"/>
    <w:rsid w:val="007E30D8"/>
    <w:rsid w:val="007F19A1"/>
    <w:rsid w:val="007F2C34"/>
    <w:rsid w:val="007F307A"/>
    <w:rsid w:val="007F48DB"/>
    <w:rsid w:val="007F5D56"/>
    <w:rsid w:val="007F6EC0"/>
    <w:rsid w:val="008044D8"/>
    <w:rsid w:val="008056F9"/>
    <w:rsid w:val="008058E6"/>
    <w:rsid w:val="00805B9A"/>
    <w:rsid w:val="00805F75"/>
    <w:rsid w:val="008065E3"/>
    <w:rsid w:val="0081027A"/>
    <w:rsid w:val="008103A5"/>
    <w:rsid w:val="008164CE"/>
    <w:rsid w:val="0081795F"/>
    <w:rsid w:val="00821012"/>
    <w:rsid w:val="00821E0E"/>
    <w:rsid w:val="00822364"/>
    <w:rsid w:val="00823316"/>
    <w:rsid w:val="008234B1"/>
    <w:rsid w:val="00823BFD"/>
    <w:rsid w:val="00824C99"/>
    <w:rsid w:val="00827743"/>
    <w:rsid w:val="00827CDA"/>
    <w:rsid w:val="00827E5B"/>
    <w:rsid w:val="00831B45"/>
    <w:rsid w:val="00831E42"/>
    <w:rsid w:val="00832CBC"/>
    <w:rsid w:val="008349AD"/>
    <w:rsid w:val="00835B5E"/>
    <w:rsid w:val="00835BC8"/>
    <w:rsid w:val="00837135"/>
    <w:rsid w:val="008422CB"/>
    <w:rsid w:val="00844B0F"/>
    <w:rsid w:val="00844F6C"/>
    <w:rsid w:val="0085057B"/>
    <w:rsid w:val="00850C2E"/>
    <w:rsid w:val="00862CB4"/>
    <w:rsid w:val="00864D4D"/>
    <w:rsid w:val="008706A3"/>
    <w:rsid w:val="00872DEB"/>
    <w:rsid w:val="008731FF"/>
    <w:rsid w:val="00873C42"/>
    <w:rsid w:val="00876710"/>
    <w:rsid w:val="00876A5F"/>
    <w:rsid w:val="00880996"/>
    <w:rsid w:val="008848C0"/>
    <w:rsid w:val="0088739B"/>
    <w:rsid w:val="00887E2C"/>
    <w:rsid w:val="00890D80"/>
    <w:rsid w:val="00892D8F"/>
    <w:rsid w:val="00893595"/>
    <w:rsid w:val="008951EE"/>
    <w:rsid w:val="00897E46"/>
    <w:rsid w:val="008A0299"/>
    <w:rsid w:val="008A1894"/>
    <w:rsid w:val="008A2A46"/>
    <w:rsid w:val="008A48E8"/>
    <w:rsid w:val="008A4D8C"/>
    <w:rsid w:val="008A523C"/>
    <w:rsid w:val="008B0C5E"/>
    <w:rsid w:val="008B3270"/>
    <w:rsid w:val="008B669A"/>
    <w:rsid w:val="008B711E"/>
    <w:rsid w:val="008C09C1"/>
    <w:rsid w:val="008C3B1B"/>
    <w:rsid w:val="008C3E08"/>
    <w:rsid w:val="008C502D"/>
    <w:rsid w:val="008C6740"/>
    <w:rsid w:val="008C7142"/>
    <w:rsid w:val="008D30C9"/>
    <w:rsid w:val="008D34F8"/>
    <w:rsid w:val="008D5CC4"/>
    <w:rsid w:val="008E118A"/>
    <w:rsid w:val="008E1B58"/>
    <w:rsid w:val="008E254C"/>
    <w:rsid w:val="008E2B2D"/>
    <w:rsid w:val="008E7F7E"/>
    <w:rsid w:val="008F7761"/>
    <w:rsid w:val="00901C5D"/>
    <w:rsid w:val="00904BD9"/>
    <w:rsid w:val="00905B49"/>
    <w:rsid w:val="009117E9"/>
    <w:rsid w:val="009142D5"/>
    <w:rsid w:val="009144DF"/>
    <w:rsid w:val="00916636"/>
    <w:rsid w:val="00920656"/>
    <w:rsid w:val="0092659A"/>
    <w:rsid w:val="0092764B"/>
    <w:rsid w:val="009313E7"/>
    <w:rsid w:val="0093335E"/>
    <w:rsid w:val="00935528"/>
    <w:rsid w:val="00936F18"/>
    <w:rsid w:val="00941694"/>
    <w:rsid w:val="00943B37"/>
    <w:rsid w:val="0094467E"/>
    <w:rsid w:val="00945D43"/>
    <w:rsid w:val="00946651"/>
    <w:rsid w:val="00950668"/>
    <w:rsid w:val="00951EB3"/>
    <w:rsid w:val="00952035"/>
    <w:rsid w:val="00960F38"/>
    <w:rsid w:val="0097191A"/>
    <w:rsid w:val="009719A5"/>
    <w:rsid w:val="00972BDE"/>
    <w:rsid w:val="00972F80"/>
    <w:rsid w:val="00973B31"/>
    <w:rsid w:val="009750A4"/>
    <w:rsid w:val="00976139"/>
    <w:rsid w:val="009806DF"/>
    <w:rsid w:val="00986FB5"/>
    <w:rsid w:val="009901CC"/>
    <w:rsid w:val="00992037"/>
    <w:rsid w:val="00994540"/>
    <w:rsid w:val="009958A1"/>
    <w:rsid w:val="009A18ED"/>
    <w:rsid w:val="009A5C39"/>
    <w:rsid w:val="009A5F06"/>
    <w:rsid w:val="009A724C"/>
    <w:rsid w:val="009A7D73"/>
    <w:rsid w:val="009B0226"/>
    <w:rsid w:val="009B0648"/>
    <w:rsid w:val="009B0903"/>
    <w:rsid w:val="009B2E5E"/>
    <w:rsid w:val="009B47C9"/>
    <w:rsid w:val="009B4B49"/>
    <w:rsid w:val="009B4E88"/>
    <w:rsid w:val="009C19E2"/>
    <w:rsid w:val="009C1DAF"/>
    <w:rsid w:val="009D11B2"/>
    <w:rsid w:val="009D3299"/>
    <w:rsid w:val="009E2BAA"/>
    <w:rsid w:val="009E2C5E"/>
    <w:rsid w:val="009E2C70"/>
    <w:rsid w:val="009E3641"/>
    <w:rsid w:val="009E735D"/>
    <w:rsid w:val="009F6C40"/>
    <w:rsid w:val="009F6E82"/>
    <w:rsid w:val="009F7A55"/>
    <w:rsid w:val="00A02AFF"/>
    <w:rsid w:val="00A05BE4"/>
    <w:rsid w:val="00A13B5A"/>
    <w:rsid w:val="00A2020E"/>
    <w:rsid w:val="00A20F08"/>
    <w:rsid w:val="00A215A8"/>
    <w:rsid w:val="00A21E6E"/>
    <w:rsid w:val="00A27694"/>
    <w:rsid w:val="00A279B9"/>
    <w:rsid w:val="00A27B29"/>
    <w:rsid w:val="00A3278B"/>
    <w:rsid w:val="00A340F4"/>
    <w:rsid w:val="00A367E8"/>
    <w:rsid w:val="00A41F2A"/>
    <w:rsid w:val="00A428BE"/>
    <w:rsid w:val="00A5356D"/>
    <w:rsid w:val="00A55127"/>
    <w:rsid w:val="00A71739"/>
    <w:rsid w:val="00A73980"/>
    <w:rsid w:val="00A73D27"/>
    <w:rsid w:val="00A75085"/>
    <w:rsid w:val="00A7580F"/>
    <w:rsid w:val="00A77D49"/>
    <w:rsid w:val="00A77E0E"/>
    <w:rsid w:val="00A83615"/>
    <w:rsid w:val="00A837EC"/>
    <w:rsid w:val="00A858FA"/>
    <w:rsid w:val="00A85A4C"/>
    <w:rsid w:val="00A85C8F"/>
    <w:rsid w:val="00A86E25"/>
    <w:rsid w:val="00A9240D"/>
    <w:rsid w:val="00A9349D"/>
    <w:rsid w:val="00A938B2"/>
    <w:rsid w:val="00A970B1"/>
    <w:rsid w:val="00AA0145"/>
    <w:rsid w:val="00AA04DE"/>
    <w:rsid w:val="00AA39BE"/>
    <w:rsid w:val="00AB1304"/>
    <w:rsid w:val="00AB32F1"/>
    <w:rsid w:val="00AB3AB2"/>
    <w:rsid w:val="00AC2FC9"/>
    <w:rsid w:val="00AC3122"/>
    <w:rsid w:val="00AC47D8"/>
    <w:rsid w:val="00AC490E"/>
    <w:rsid w:val="00AC5E8C"/>
    <w:rsid w:val="00AC6FF2"/>
    <w:rsid w:val="00AD5A2B"/>
    <w:rsid w:val="00AD5BB8"/>
    <w:rsid w:val="00AE0DCA"/>
    <w:rsid w:val="00AE21F5"/>
    <w:rsid w:val="00AF2252"/>
    <w:rsid w:val="00AF4D7A"/>
    <w:rsid w:val="00AF635A"/>
    <w:rsid w:val="00AF684B"/>
    <w:rsid w:val="00B050E1"/>
    <w:rsid w:val="00B05C0C"/>
    <w:rsid w:val="00B12796"/>
    <w:rsid w:val="00B14696"/>
    <w:rsid w:val="00B2015A"/>
    <w:rsid w:val="00B24502"/>
    <w:rsid w:val="00B27055"/>
    <w:rsid w:val="00B27742"/>
    <w:rsid w:val="00B27FEC"/>
    <w:rsid w:val="00B3067E"/>
    <w:rsid w:val="00B32696"/>
    <w:rsid w:val="00B33B21"/>
    <w:rsid w:val="00B43906"/>
    <w:rsid w:val="00B440DE"/>
    <w:rsid w:val="00B51DF6"/>
    <w:rsid w:val="00B52840"/>
    <w:rsid w:val="00B53514"/>
    <w:rsid w:val="00B53E23"/>
    <w:rsid w:val="00B55533"/>
    <w:rsid w:val="00B562DE"/>
    <w:rsid w:val="00B62402"/>
    <w:rsid w:val="00B64646"/>
    <w:rsid w:val="00B659BD"/>
    <w:rsid w:val="00B70C8D"/>
    <w:rsid w:val="00B712BD"/>
    <w:rsid w:val="00B716E6"/>
    <w:rsid w:val="00B741B2"/>
    <w:rsid w:val="00B844B7"/>
    <w:rsid w:val="00B85365"/>
    <w:rsid w:val="00B86BF7"/>
    <w:rsid w:val="00B9225B"/>
    <w:rsid w:val="00B9319D"/>
    <w:rsid w:val="00B93E91"/>
    <w:rsid w:val="00BA2489"/>
    <w:rsid w:val="00BA2942"/>
    <w:rsid w:val="00BA38DC"/>
    <w:rsid w:val="00BA5D7E"/>
    <w:rsid w:val="00BA72AB"/>
    <w:rsid w:val="00BA7AF0"/>
    <w:rsid w:val="00BB0EEC"/>
    <w:rsid w:val="00BB1882"/>
    <w:rsid w:val="00BB292A"/>
    <w:rsid w:val="00BB3085"/>
    <w:rsid w:val="00BB56A1"/>
    <w:rsid w:val="00BB5CC6"/>
    <w:rsid w:val="00BB7007"/>
    <w:rsid w:val="00BC156C"/>
    <w:rsid w:val="00BC2803"/>
    <w:rsid w:val="00BC3669"/>
    <w:rsid w:val="00BC514E"/>
    <w:rsid w:val="00BC5779"/>
    <w:rsid w:val="00BC62EB"/>
    <w:rsid w:val="00BC7BC2"/>
    <w:rsid w:val="00BC7C20"/>
    <w:rsid w:val="00BD1B37"/>
    <w:rsid w:val="00BD4726"/>
    <w:rsid w:val="00BD6559"/>
    <w:rsid w:val="00BD79F3"/>
    <w:rsid w:val="00BE0120"/>
    <w:rsid w:val="00BE6C68"/>
    <w:rsid w:val="00BF0B97"/>
    <w:rsid w:val="00BF3E09"/>
    <w:rsid w:val="00C01330"/>
    <w:rsid w:val="00C032CA"/>
    <w:rsid w:val="00C054B7"/>
    <w:rsid w:val="00C061DA"/>
    <w:rsid w:val="00C07498"/>
    <w:rsid w:val="00C07A5A"/>
    <w:rsid w:val="00C139EC"/>
    <w:rsid w:val="00C17E51"/>
    <w:rsid w:val="00C214A7"/>
    <w:rsid w:val="00C21A98"/>
    <w:rsid w:val="00C23B38"/>
    <w:rsid w:val="00C24300"/>
    <w:rsid w:val="00C2559D"/>
    <w:rsid w:val="00C27583"/>
    <w:rsid w:val="00C32210"/>
    <w:rsid w:val="00C331C5"/>
    <w:rsid w:val="00C42933"/>
    <w:rsid w:val="00C42B91"/>
    <w:rsid w:val="00C430B2"/>
    <w:rsid w:val="00C439D6"/>
    <w:rsid w:val="00C50069"/>
    <w:rsid w:val="00C51CB5"/>
    <w:rsid w:val="00C52093"/>
    <w:rsid w:val="00C52474"/>
    <w:rsid w:val="00C548F2"/>
    <w:rsid w:val="00C55585"/>
    <w:rsid w:val="00C57A32"/>
    <w:rsid w:val="00C6170B"/>
    <w:rsid w:val="00C6225C"/>
    <w:rsid w:val="00C63172"/>
    <w:rsid w:val="00C649CB"/>
    <w:rsid w:val="00C76015"/>
    <w:rsid w:val="00C76B85"/>
    <w:rsid w:val="00C80B30"/>
    <w:rsid w:val="00C84037"/>
    <w:rsid w:val="00C849C2"/>
    <w:rsid w:val="00C9018C"/>
    <w:rsid w:val="00C92F25"/>
    <w:rsid w:val="00C94624"/>
    <w:rsid w:val="00C94B65"/>
    <w:rsid w:val="00C97A99"/>
    <w:rsid w:val="00C97C87"/>
    <w:rsid w:val="00CA183B"/>
    <w:rsid w:val="00CA4DAB"/>
    <w:rsid w:val="00CB2482"/>
    <w:rsid w:val="00CB40EE"/>
    <w:rsid w:val="00CB691E"/>
    <w:rsid w:val="00CB7EA0"/>
    <w:rsid w:val="00CC0DC1"/>
    <w:rsid w:val="00CC1C40"/>
    <w:rsid w:val="00CC25F4"/>
    <w:rsid w:val="00CC2C8D"/>
    <w:rsid w:val="00CC3513"/>
    <w:rsid w:val="00CC455C"/>
    <w:rsid w:val="00CC4CD8"/>
    <w:rsid w:val="00CC5B8C"/>
    <w:rsid w:val="00CC757F"/>
    <w:rsid w:val="00CD3364"/>
    <w:rsid w:val="00CE19E3"/>
    <w:rsid w:val="00CE52E5"/>
    <w:rsid w:val="00CE7737"/>
    <w:rsid w:val="00CF0416"/>
    <w:rsid w:val="00CF298E"/>
    <w:rsid w:val="00CF3DB1"/>
    <w:rsid w:val="00D0230D"/>
    <w:rsid w:val="00D030F9"/>
    <w:rsid w:val="00D05299"/>
    <w:rsid w:val="00D05E66"/>
    <w:rsid w:val="00D061AB"/>
    <w:rsid w:val="00D1275C"/>
    <w:rsid w:val="00D155EB"/>
    <w:rsid w:val="00D170FE"/>
    <w:rsid w:val="00D17EF8"/>
    <w:rsid w:val="00D20A5B"/>
    <w:rsid w:val="00D220E3"/>
    <w:rsid w:val="00D22172"/>
    <w:rsid w:val="00D22CA3"/>
    <w:rsid w:val="00D24B80"/>
    <w:rsid w:val="00D2682C"/>
    <w:rsid w:val="00D300B8"/>
    <w:rsid w:val="00D325FE"/>
    <w:rsid w:val="00D37BAF"/>
    <w:rsid w:val="00D4554E"/>
    <w:rsid w:val="00D46AF6"/>
    <w:rsid w:val="00D473DF"/>
    <w:rsid w:val="00D477C9"/>
    <w:rsid w:val="00D503F8"/>
    <w:rsid w:val="00D60AA4"/>
    <w:rsid w:val="00D623EA"/>
    <w:rsid w:val="00D70277"/>
    <w:rsid w:val="00D70F13"/>
    <w:rsid w:val="00D763F0"/>
    <w:rsid w:val="00D8046A"/>
    <w:rsid w:val="00D80590"/>
    <w:rsid w:val="00D82291"/>
    <w:rsid w:val="00D8304C"/>
    <w:rsid w:val="00D975D7"/>
    <w:rsid w:val="00DA036E"/>
    <w:rsid w:val="00DA169E"/>
    <w:rsid w:val="00DA1EE0"/>
    <w:rsid w:val="00DA3531"/>
    <w:rsid w:val="00DB253B"/>
    <w:rsid w:val="00DB3839"/>
    <w:rsid w:val="00DB508D"/>
    <w:rsid w:val="00DC0519"/>
    <w:rsid w:val="00DC2D0B"/>
    <w:rsid w:val="00DC3FB8"/>
    <w:rsid w:val="00DC794A"/>
    <w:rsid w:val="00DD3679"/>
    <w:rsid w:val="00DD3CE4"/>
    <w:rsid w:val="00DE115D"/>
    <w:rsid w:val="00DE48FB"/>
    <w:rsid w:val="00DE4E4A"/>
    <w:rsid w:val="00DE76F4"/>
    <w:rsid w:val="00E02FF1"/>
    <w:rsid w:val="00E0651F"/>
    <w:rsid w:val="00E15B12"/>
    <w:rsid w:val="00E212E6"/>
    <w:rsid w:val="00E219F4"/>
    <w:rsid w:val="00E21D2A"/>
    <w:rsid w:val="00E22119"/>
    <w:rsid w:val="00E23656"/>
    <w:rsid w:val="00E23AED"/>
    <w:rsid w:val="00E25A79"/>
    <w:rsid w:val="00E30905"/>
    <w:rsid w:val="00E33AFC"/>
    <w:rsid w:val="00E33F10"/>
    <w:rsid w:val="00E34B77"/>
    <w:rsid w:val="00E34D06"/>
    <w:rsid w:val="00E36010"/>
    <w:rsid w:val="00E467B0"/>
    <w:rsid w:val="00E46A0E"/>
    <w:rsid w:val="00E52E61"/>
    <w:rsid w:val="00E52EF6"/>
    <w:rsid w:val="00E553BD"/>
    <w:rsid w:val="00E556D5"/>
    <w:rsid w:val="00E561E8"/>
    <w:rsid w:val="00E565EF"/>
    <w:rsid w:val="00E60C01"/>
    <w:rsid w:val="00E65123"/>
    <w:rsid w:val="00E653CF"/>
    <w:rsid w:val="00E71195"/>
    <w:rsid w:val="00E71E33"/>
    <w:rsid w:val="00E7259E"/>
    <w:rsid w:val="00E73ACD"/>
    <w:rsid w:val="00E76A02"/>
    <w:rsid w:val="00E77BF7"/>
    <w:rsid w:val="00E808D8"/>
    <w:rsid w:val="00E82495"/>
    <w:rsid w:val="00E82FC2"/>
    <w:rsid w:val="00E851B4"/>
    <w:rsid w:val="00E967B8"/>
    <w:rsid w:val="00EA129D"/>
    <w:rsid w:val="00EA1533"/>
    <w:rsid w:val="00EA26CB"/>
    <w:rsid w:val="00EA3E37"/>
    <w:rsid w:val="00EA449F"/>
    <w:rsid w:val="00EA6D07"/>
    <w:rsid w:val="00EB1EA2"/>
    <w:rsid w:val="00EB1FCF"/>
    <w:rsid w:val="00EB2492"/>
    <w:rsid w:val="00EB43A9"/>
    <w:rsid w:val="00EB74CC"/>
    <w:rsid w:val="00EB771F"/>
    <w:rsid w:val="00EC0B4A"/>
    <w:rsid w:val="00EC30B3"/>
    <w:rsid w:val="00EC344D"/>
    <w:rsid w:val="00EC66BD"/>
    <w:rsid w:val="00EC7CA1"/>
    <w:rsid w:val="00ED2074"/>
    <w:rsid w:val="00ED36D2"/>
    <w:rsid w:val="00ED4E71"/>
    <w:rsid w:val="00ED7093"/>
    <w:rsid w:val="00EE0F73"/>
    <w:rsid w:val="00EE32D5"/>
    <w:rsid w:val="00EE34F7"/>
    <w:rsid w:val="00EE3DFA"/>
    <w:rsid w:val="00EE54DC"/>
    <w:rsid w:val="00EE6411"/>
    <w:rsid w:val="00EE6CE2"/>
    <w:rsid w:val="00EE7051"/>
    <w:rsid w:val="00EF0E12"/>
    <w:rsid w:val="00F01E8B"/>
    <w:rsid w:val="00F05741"/>
    <w:rsid w:val="00F06969"/>
    <w:rsid w:val="00F07C73"/>
    <w:rsid w:val="00F162E2"/>
    <w:rsid w:val="00F23F90"/>
    <w:rsid w:val="00F24312"/>
    <w:rsid w:val="00F25194"/>
    <w:rsid w:val="00F261F8"/>
    <w:rsid w:val="00F274D0"/>
    <w:rsid w:val="00F311DC"/>
    <w:rsid w:val="00F329F4"/>
    <w:rsid w:val="00F332A8"/>
    <w:rsid w:val="00F36655"/>
    <w:rsid w:val="00F375F8"/>
    <w:rsid w:val="00F422BD"/>
    <w:rsid w:val="00F43BC3"/>
    <w:rsid w:val="00F454FA"/>
    <w:rsid w:val="00F469E6"/>
    <w:rsid w:val="00F473A3"/>
    <w:rsid w:val="00F52CDE"/>
    <w:rsid w:val="00F53E9E"/>
    <w:rsid w:val="00F540D6"/>
    <w:rsid w:val="00F545E4"/>
    <w:rsid w:val="00F54F41"/>
    <w:rsid w:val="00F56BFF"/>
    <w:rsid w:val="00F600DD"/>
    <w:rsid w:val="00F601AF"/>
    <w:rsid w:val="00F62120"/>
    <w:rsid w:val="00F6284C"/>
    <w:rsid w:val="00F6386A"/>
    <w:rsid w:val="00F721E8"/>
    <w:rsid w:val="00F73153"/>
    <w:rsid w:val="00F82384"/>
    <w:rsid w:val="00F85F50"/>
    <w:rsid w:val="00F87D6B"/>
    <w:rsid w:val="00F923A6"/>
    <w:rsid w:val="00F953EF"/>
    <w:rsid w:val="00F95C13"/>
    <w:rsid w:val="00F960E9"/>
    <w:rsid w:val="00F97CD9"/>
    <w:rsid w:val="00F97E26"/>
    <w:rsid w:val="00FA141D"/>
    <w:rsid w:val="00FA3284"/>
    <w:rsid w:val="00FA6AF2"/>
    <w:rsid w:val="00FA745A"/>
    <w:rsid w:val="00FB18BB"/>
    <w:rsid w:val="00FB2384"/>
    <w:rsid w:val="00FB46A1"/>
    <w:rsid w:val="00FB4F24"/>
    <w:rsid w:val="00FB51C4"/>
    <w:rsid w:val="00FB5C5D"/>
    <w:rsid w:val="00FB7046"/>
    <w:rsid w:val="00FC2C72"/>
    <w:rsid w:val="00FC3466"/>
    <w:rsid w:val="00FC3BBC"/>
    <w:rsid w:val="00FC68E6"/>
    <w:rsid w:val="00FC7D93"/>
    <w:rsid w:val="00FD4543"/>
    <w:rsid w:val="00FE1419"/>
    <w:rsid w:val="00FE40DA"/>
    <w:rsid w:val="00FE4D8A"/>
    <w:rsid w:val="00FE5E7D"/>
    <w:rsid w:val="00FF0296"/>
    <w:rsid w:val="00FF033F"/>
    <w:rsid w:val="00FF5CA2"/>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174"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EDD"/>
  </w:style>
  <w:style w:type="character" w:styleId="Hyperlink">
    <w:name w:val="Hyperlink"/>
    <w:basedOn w:val="DefaultParagraphFont"/>
    <w:uiPriority w:val="99"/>
    <w:unhideWhenUsed/>
    <w:rsid w:val="00380930"/>
    <w:rPr>
      <w:color w:val="0000FF" w:themeColor="hyperlink"/>
      <w:u w:val="single"/>
    </w:rPr>
  </w:style>
  <w:style w:type="character" w:styleId="FollowedHyperlink">
    <w:name w:val="FollowedHyperlink"/>
    <w:basedOn w:val="DefaultParagraphFont"/>
    <w:uiPriority w:val="99"/>
    <w:semiHidden/>
    <w:unhideWhenUsed/>
    <w:rsid w:val="00380930"/>
    <w:rPr>
      <w:color w:val="800080" w:themeColor="followedHyperlink"/>
      <w:u w:val="single"/>
    </w:rPr>
  </w:style>
  <w:style w:type="paragraph" w:styleId="Header">
    <w:name w:val="header"/>
    <w:basedOn w:val="Normal"/>
    <w:link w:val="HeaderChar"/>
    <w:uiPriority w:val="99"/>
    <w:semiHidden/>
    <w:unhideWhenUsed/>
    <w:rsid w:val="00CC0DC1"/>
    <w:pPr>
      <w:tabs>
        <w:tab w:val="center" w:pos="4680"/>
        <w:tab w:val="right" w:pos="9360"/>
      </w:tabs>
    </w:pPr>
  </w:style>
  <w:style w:type="character" w:customStyle="1" w:styleId="HeaderChar">
    <w:name w:val="Header Char"/>
    <w:basedOn w:val="DefaultParagraphFont"/>
    <w:link w:val="Header"/>
    <w:uiPriority w:val="99"/>
    <w:semiHidden/>
    <w:rsid w:val="00CC0DC1"/>
  </w:style>
  <w:style w:type="paragraph" w:styleId="Footer">
    <w:name w:val="footer"/>
    <w:basedOn w:val="Normal"/>
    <w:link w:val="FooterChar"/>
    <w:uiPriority w:val="99"/>
    <w:unhideWhenUsed/>
    <w:rsid w:val="00CC0DC1"/>
    <w:pPr>
      <w:tabs>
        <w:tab w:val="center" w:pos="4680"/>
        <w:tab w:val="right" w:pos="9360"/>
      </w:tabs>
    </w:pPr>
  </w:style>
  <w:style w:type="character" w:customStyle="1" w:styleId="FooterChar">
    <w:name w:val="Footer Char"/>
    <w:basedOn w:val="DefaultParagraphFont"/>
    <w:link w:val="Footer"/>
    <w:uiPriority w:val="99"/>
    <w:rsid w:val="00CC0DC1"/>
  </w:style>
  <w:style w:type="paragraph" w:styleId="BalloonText">
    <w:name w:val="Balloon Text"/>
    <w:basedOn w:val="Normal"/>
    <w:link w:val="BalloonTextChar"/>
    <w:uiPriority w:val="99"/>
    <w:semiHidden/>
    <w:unhideWhenUsed/>
    <w:rsid w:val="00CC0DC1"/>
    <w:rPr>
      <w:rFonts w:ascii="Tahoma" w:hAnsi="Tahoma" w:cs="Tahoma"/>
      <w:sz w:val="16"/>
      <w:szCs w:val="16"/>
    </w:rPr>
  </w:style>
  <w:style w:type="character" w:customStyle="1" w:styleId="BalloonTextChar">
    <w:name w:val="Balloon Text Char"/>
    <w:basedOn w:val="DefaultParagraphFont"/>
    <w:link w:val="BalloonText"/>
    <w:uiPriority w:val="99"/>
    <w:semiHidden/>
    <w:rsid w:val="00CC0DC1"/>
    <w:rPr>
      <w:rFonts w:ascii="Tahoma" w:hAnsi="Tahoma" w:cs="Tahoma"/>
      <w:sz w:val="16"/>
      <w:szCs w:val="16"/>
    </w:rPr>
  </w:style>
  <w:style w:type="paragraph" w:styleId="DocumentMap">
    <w:name w:val="Document Map"/>
    <w:basedOn w:val="Normal"/>
    <w:link w:val="DocumentMapChar"/>
    <w:uiPriority w:val="99"/>
    <w:semiHidden/>
    <w:unhideWhenUsed/>
    <w:rsid w:val="00422F7A"/>
    <w:rPr>
      <w:rFonts w:ascii="Tahoma" w:hAnsi="Tahoma" w:cs="Tahoma"/>
      <w:sz w:val="16"/>
      <w:szCs w:val="16"/>
    </w:rPr>
  </w:style>
  <w:style w:type="character" w:customStyle="1" w:styleId="DocumentMapChar">
    <w:name w:val="Document Map Char"/>
    <w:basedOn w:val="DefaultParagraphFont"/>
    <w:link w:val="DocumentMap"/>
    <w:uiPriority w:val="99"/>
    <w:semiHidden/>
    <w:rsid w:val="00422F7A"/>
    <w:rPr>
      <w:rFonts w:ascii="Tahoma" w:hAnsi="Tahoma" w:cs="Tahoma"/>
      <w:sz w:val="16"/>
      <w:szCs w:val="16"/>
    </w:rPr>
  </w:style>
  <w:style w:type="paragraph" w:styleId="ListParagraph">
    <w:name w:val="List Paragraph"/>
    <w:basedOn w:val="Normal"/>
    <w:uiPriority w:val="34"/>
    <w:qFormat/>
    <w:rsid w:val="00EE3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174"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EDD"/>
  </w:style>
  <w:style w:type="character" w:styleId="Hyperlink">
    <w:name w:val="Hyperlink"/>
    <w:basedOn w:val="DefaultParagraphFont"/>
    <w:uiPriority w:val="99"/>
    <w:unhideWhenUsed/>
    <w:rsid w:val="00380930"/>
    <w:rPr>
      <w:color w:val="0000FF" w:themeColor="hyperlink"/>
      <w:u w:val="single"/>
    </w:rPr>
  </w:style>
  <w:style w:type="character" w:styleId="FollowedHyperlink">
    <w:name w:val="FollowedHyperlink"/>
    <w:basedOn w:val="DefaultParagraphFont"/>
    <w:uiPriority w:val="99"/>
    <w:semiHidden/>
    <w:unhideWhenUsed/>
    <w:rsid w:val="00380930"/>
    <w:rPr>
      <w:color w:val="800080" w:themeColor="followedHyperlink"/>
      <w:u w:val="single"/>
    </w:rPr>
  </w:style>
  <w:style w:type="paragraph" w:styleId="Header">
    <w:name w:val="header"/>
    <w:basedOn w:val="Normal"/>
    <w:link w:val="HeaderChar"/>
    <w:uiPriority w:val="99"/>
    <w:semiHidden/>
    <w:unhideWhenUsed/>
    <w:rsid w:val="00CC0DC1"/>
    <w:pPr>
      <w:tabs>
        <w:tab w:val="center" w:pos="4680"/>
        <w:tab w:val="right" w:pos="9360"/>
      </w:tabs>
    </w:pPr>
  </w:style>
  <w:style w:type="character" w:customStyle="1" w:styleId="HeaderChar">
    <w:name w:val="Header Char"/>
    <w:basedOn w:val="DefaultParagraphFont"/>
    <w:link w:val="Header"/>
    <w:uiPriority w:val="99"/>
    <w:semiHidden/>
    <w:rsid w:val="00CC0DC1"/>
  </w:style>
  <w:style w:type="paragraph" w:styleId="Footer">
    <w:name w:val="footer"/>
    <w:basedOn w:val="Normal"/>
    <w:link w:val="FooterChar"/>
    <w:uiPriority w:val="99"/>
    <w:unhideWhenUsed/>
    <w:rsid w:val="00CC0DC1"/>
    <w:pPr>
      <w:tabs>
        <w:tab w:val="center" w:pos="4680"/>
        <w:tab w:val="right" w:pos="9360"/>
      </w:tabs>
    </w:pPr>
  </w:style>
  <w:style w:type="character" w:customStyle="1" w:styleId="FooterChar">
    <w:name w:val="Footer Char"/>
    <w:basedOn w:val="DefaultParagraphFont"/>
    <w:link w:val="Footer"/>
    <w:uiPriority w:val="99"/>
    <w:rsid w:val="00CC0DC1"/>
  </w:style>
  <w:style w:type="paragraph" w:styleId="BalloonText">
    <w:name w:val="Balloon Text"/>
    <w:basedOn w:val="Normal"/>
    <w:link w:val="BalloonTextChar"/>
    <w:uiPriority w:val="99"/>
    <w:semiHidden/>
    <w:unhideWhenUsed/>
    <w:rsid w:val="00CC0DC1"/>
    <w:rPr>
      <w:rFonts w:ascii="Tahoma" w:hAnsi="Tahoma" w:cs="Tahoma"/>
      <w:sz w:val="16"/>
      <w:szCs w:val="16"/>
    </w:rPr>
  </w:style>
  <w:style w:type="character" w:customStyle="1" w:styleId="BalloonTextChar">
    <w:name w:val="Balloon Text Char"/>
    <w:basedOn w:val="DefaultParagraphFont"/>
    <w:link w:val="BalloonText"/>
    <w:uiPriority w:val="99"/>
    <w:semiHidden/>
    <w:rsid w:val="00CC0DC1"/>
    <w:rPr>
      <w:rFonts w:ascii="Tahoma" w:hAnsi="Tahoma" w:cs="Tahoma"/>
      <w:sz w:val="16"/>
      <w:szCs w:val="16"/>
    </w:rPr>
  </w:style>
  <w:style w:type="paragraph" w:styleId="DocumentMap">
    <w:name w:val="Document Map"/>
    <w:basedOn w:val="Normal"/>
    <w:link w:val="DocumentMapChar"/>
    <w:uiPriority w:val="99"/>
    <w:semiHidden/>
    <w:unhideWhenUsed/>
    <w:rsid w:val="00422F7A"/>
    <w:rPr>
      <w:rFonts w:ascii="Tahoma" w:hAnsi="Tahoma" w:cs="Tahoma"/>
      <w:sz w:val="16"/>
      <w:szCs w:val="16"/>
    </w:rPr>
  </w:style>
  <w:style w:type="character" w:customStyle="1" w:styleId="DocumentMapChar">
    <w:name w:val="Document Map Char"/>
    <w:basedOn w:val="DefaultParagraphFont"/>
    <w:link w:val="DocumentMap"/>
    <w:uiPriority w:val="99"/>
    <w:semiHidden/>
    <w:rsid w:val="00422F7A"/>
    <w:rPr>
      <w:rFonts w:ascii="Tahoma" w:hAnsi="Tahoma" w:cs="Tahoma"/>
      <w:sz w:val="16"/>
      <w:szCs w:val="16"/>
    </w:rPr>
  </w:style>
  <w:style w:type="paragraph" w:styleId="ListParagraph">
    <w:name w:val="List Paragraph"/>
    <w:basedOn w:val="Normal"/>
    <w:uiPriority w:val="34"/>
    <w:qFormat/>
    <w:rsid w:val="00EE3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85540">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3">
          <w:marLeft w:val="0"/>
          <w:marRight w:val="0"/>
          <w:marTop w:val="0"/>
          <w:marBottom w:val="0"/>
          <w:divBdr>
            <w:top w:val="none" w:sz="0" w:space="0" w:color="auto"/>
            <w:left w:val="none" w:sz="0" w:space="0" w:color="auto"/>
            <w:bottom w:val="none" w:sz="0" w:space="0" w:color="auto"/>
            <w:right w:val="none" w:sz="0" w:space="0" w:color="auto"/>
          </w:divBdr>
          <w:divsChild>
            <w:div w:id="1879664500">
              <w:marLeft w:val="0"/>
              <w:marRight w:val="0"/>
              <w:marTop w:val="0"/>
              <w:marBottom w:val="0"/>
              <w:divBdr>
                <w:top w:val="none" w:sz="0" w:space="0" w:color="auto"/>
                <w:left w:val="none" w:sz="0" w:space="0" w:color="auto"/>
                <w:bottom w:val="none" w:sz="0" w:space="0" w:color="auto"/>
                <w:right w:val="none" w:sz="0" w:space="0" w:color="auto"/>
              </w:divBdr>
              <w:divsChild>
                <w:div w:id="1304965530">
                  <w:marLeft w:val="0"/>
                  <w:marRight w:val="0"/>
                  <w:marTop w:val="0"/>
                  <w:marBottom w:val="0"/>
                  <w:divBdr>
                    <w:top w:val="none" w:sz="0" w:space="0" w:color="auto"/>
                    <w:left w:val="none" w:sz="0" w:space="0" w:color="auto"/>
                    <w:bottom w:val="none" w:sz="0" w:space="0" w:color="auto"/>
                    <w:right w:val="none" w:sz="0" w:space="0" w:color="auto"/>
                  </w:divBdr>
                  <w:divsChild>
                    <w:div w:id="1648706747">
                      <w:marLeft w:val="0"/>
                      <w:marRight w:val="0"/>
                      <w:marTop w:val="120"/>
                      <w:marBottom w:val="0"/>
                      <w:divBdr>
                        <w:top w:val="none" w:sz="0" w:space="0" w:color="auto"/>
                        <w:left w:val="none" w:sz="0" w:space="0" w:color="auto"/>
                        <w:bottom w:val="none" w:sz="0" w:space="0" w:color="auto"/>
                        <w:right w:val="none" w:sz="0" w:space="0" w:color="auto"/>
                      </w:divBdr>
                      <w:divsChild>
                        <w:div w:id="1476795753">
                          <w:marLeft w:val="0"/>
                          <w:marRight w:val="0"/>
                          <w:marTop w:val="0"/>
                          <w:marBottom w:val="0"/>
                          <w:divBdr>
                            <w:top w:val="none" w:sz="0" w:space="0" w:color="auto"/>
                            <w:left w:val="none" w:sz="0" w:space="0" w:color="auto"/>
                            <w:bottom w:val="none" w:sz="0" w:space="0" w:color="auto"/>
                            <w:right w:val="none" w:sz="0" w:space="0" w:color="auto"/>
                          </w:divBdr>
                          <w:divsChild>
                            <w:div w:id="2141611644">
                              <w:marLeft w:val="0"/>
                              <w:marRight w:val="0"/>
                              <w:marTop w:val="0"/>
                              <w:marBottom w:val="0"/>
                              <w:divBdr>
                                <w:top w:val="none" w:sz="0" w:space="0" w:color="auto"/>
                                <w:left w:val="none" w:sz="0" w:space="0" w:color="auto"/>
                                <w:bottom w:val="none" w:sz="0" w:space="0" w:color="auto"/>
                                <w:right w:val="none" w:sz="0" w:space="0" w:color="auto"/>
                              </w:divBdr>
                              <w:divsChild>
                                <w:div w:id="1084914533">
                                  <w:marLeft w:val="0"/>
                                  <w:marRight w:val="0"/>
                                  <w:marTop w:val="0"/>
                                  <w:marBottom w:val="0"/>
                                  <w:divBdr>
                                    <w:top w:val="none" w:sz="0" w:space="0" w:color="auto"/>
                                    <w:left w:val="none" w:sz="0" w:space="0" w:color="auto"/>
                                    <w:bottom w:val="none" w:sz="0" w:space="0" w:color="auto"/>
                                    <w:right w:val="none" w:sz="0" w:space="0" w:color="auto"/>
                                  </w:divBdr>
                                  <w:divsChild>
                                    <w:div w:id="1350713954">
                                      <w:marLeft w:val="0"/>
                                      <w:marRight w:val="0"/>
                                      <w:marTop w:val="0"/>
                                      <w:marBottom w:val="0"/>
                                      <w:divBdr>
                                        <w:top w:val="none" w:sz="0" w:space="0" w:color="auto"/>
                                        <w:left w:val="none" w:sz="0" w:space="0" w:color="auto"/>
                                        <w:bottom w:val="none" w:sz="0" w:space="0" w:color="auto"/>
                                        <w:right w:val="none" w:sz="0" w:space="0" w:color="auto"/>
                                      </w:divBdr>
                                      <w:divsChild>
                                        <w:div w:id="9004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teonline.org/award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teonlin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eonline.org/awards.aspx" TargetMode="External"/><Relationship Id="rId5" Type="http://schemas.openxmlformats.org/officeDocument/2006/relationships/settings" Target="settings.xml"/><Relationship Id="rId15" Type="http://schemas.openxmlformats.org/officeDocument/2006/relationships/hyperlink" Target="http://www.acteonline.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cteonline.org/aw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79D5-DB7E-4850-9898-AEC3A22B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23</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Probst</dc:creator>
  <cp:keywords/>
  <dc:description/>
  <cp:lastModifiedBy>Cheryl Probst</cp:lastModifiedBy>
  <cp:revision>4</cp:revision>
  <cp:lastPrinted>2012-02-10T18:50:00Z</cp:lastPrinted>
  <dcterms:created xsi:type="dcterms:W3CDTF">2012-01-27T22:07:00Z</dcterms:created>
  <dcterms:modified xsi:type="dcterms:W3CDTF">2012-02-10T18:51:00Z</dcterms:modified>
</cp:coreProperties>
</file>